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343"/>
      </w:tblGrid>
      <w:tr w:rsidR="005716F3" w:rsidTr="008D7B8A">
        <w:tc>
          <w:tcPr>
            <w:tcW w:w="5342" w:type="dxa"/>
          </w:tcPr>
          <w:p w:rsidR="005716F3" w:rsidRDefault="007C5E56" w:rsidP="0057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0"/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289.5pt;margin-top:13.5pt;width:208.5pt;height:104.25pt;z-index:251658240" o:allowincell="f" fillcolor="yellow" stroked="f">
                  <v:stroke r:id="rId6" o:title=""/>
                  <v:shadow color="#868686"/>
                  <v:textpath style="font-family:&quot;Times New Roman&quot;;v-text-kern:t" trim="t" fitpath="t" xscale="f" string="ЖАРКИЙ&#10;ПОЛДЕНЬ"/>
                </v:shape>
              </w:pict>
            </w:r>
            <w:r w:rsidR="005716F3"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 wp14:anchorId="7273E088" wp14:editId="6279C461">
                  <wp:extent cx="1971675" cy="1581150"/>
                  <wp:effectExtent l="0" t="0" r="9525" b="0"/>
                  <wp:docPr id="1" name="Рисунок 1" descr="http://im7-tub-ru.yandex.net/i?id=10468452-00-72&amp;n=17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7-tub-ru.yandex.net/i?id=10468452-00-72&amp;n=17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5716F3" w:rsidRDefault="005716F3" w:rsidP="0057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6F3" w:rsidRDefault="005716F3" w:rsidP="0057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B8A" w:rsidRDefault="008D7B8A" w:rsidP="005716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6F3" w:rsidRPr="008D7B8A" w:rsidRDefault="008D7B8A" w:rsidP="008D7B8A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5716F3" w:rsidRPr="005716F3" w:rsidRDefault="005716F3" w:rsidP="005716F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6F3" w:rsidRPr="005716F3" w:rsidRDefault="005716F3" w:rsidP="005716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6F3" w:rsidRPr="008D7B8A" w:rsidRDefault="005716F3" w:rsidP="008D7B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Аномальная жара один из серьезных факторов стресса для "Нашего организма. Переносить такую жару очень тяжело не только взрослым, но и малышам, ведь их организм еще не до конца сформирован и поэтому не способен организовать полноценный теплообмен.</w:t>
      </w:r>
    </w:p>
    <w:p w:rsidR="005716F3" w:rsidRPr="008D7B8A" w:rsidRDefault="005716F3" w:rsidP="008D7B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ребенок долго находится на жаре, или на солнце, у него может случиться тепловой или солнечный (разновидность теплового) удар.</w:t>
      </w:r>
      <w:proofErr w:type="gramEnd"/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Это очень опасное состояние, при котором, прежде всего, страдает центральная нервная система (головной мозг) и другие жизненно важные органы и системы.</w:t>
      </w:r>
    </w:p>
    <w:p w:rsidR="005716F3" w:rsidRPr="008D7B8A" w:rsidRDefault="005716F3" w:rsidP="005716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716F3" w:rsidRPr="008D7B8A" w:rsidRDefault="005716F3" w:rsidP="008D7B8A">
      <w:pPr>
        <w:spacing w:after="0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8D7B8A">
        <w:rPr>
          <w:rFonts w:ascii="Times New Roman" w:hAnsi="Times New Roman" w:cs="Times New Roman"/>
          <w:b/>
          <w:color w:val="FF0000"/>
          <w:sz w:val="36"/>
          <w:szCs w:val="36"/>
        </w:rPr>
        <w:t>ЧТО НЕОБХОДИМО ЗНАТЬ РОДИТЕЛЯМ:</w:t>
      </w:r>
    </w:p>
    <w:p w:rsidR="005716F3" w:rsidRPr="008D7B8A" w:rsidRDefault="005716F3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Не стоит выходить с детьми на улицу с одиннадцати утра до пяти вечера, так как солнце в это время особенно активное. Для прогулок лучше использовать утреннее и вечернее время, когда солнце не так палит, выбирая отдых возле воды или в парке.</w:t>
      </w:r>
    </w:p>
    <w:p w:rsidR="005716F3" w:rsidRPr="008D7B8A" w:rsidRDefault="005716F3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Оставаясь в жаркое время дома, чаще умывайте и мойте руки ребенка прохладной водой, можно делать ножные ванны с комнатной температурой воды.</w:t>
      </w:r>
    </w:p>
    <w:p w:rsidR="005716F3" w:rsidRPr="008D7B8A" w:rsidRDefault="005716F3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теневой стороне держите окна раскрытыми.</w:t>
      </w:r>
    </w:p>
    <w:p w:rsidR="005716F3" w:rsidRPr="008D7B8A" w:rsidRDefault="005716F3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Используйте для охлаждения комнаты вентилятор, лучше в режиме движения из стороны в сторону.</w:t>
      </w:r>
    </w:p>
    <w:p w:rsidR="005716F3" w:rsidRPr="008D7B8A" w:rsidRDefault="005716F3" w:rsidP="008D7B8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7B8A">
        <w:rPr>
          <w:rFonts w:ascii="Times New Roman" w:eastAsia="Times New Roman" w:hAnsi="Times New Roman" w:cs="Times New Roman"/>
          <w:sz w:val="36"/>
          <w:szCs w:val="36"/>
          <w:lang w:eastAsia="ru-RU"/>
        </w:rPr>
        <w:t>Давайте ребенку больше обычного питье: кипяченую воду, морс, компот без сахара.</w:t>
      </w:r>
    </w:p>
    <w:p w:rsidR="008D7B8A" w:rsidRDefault="008D7B8A" w:rsidP="005716F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343"/>
      </w:tblGrid>
      <w:tr w:rsidR="008D7B8A" w:rsidTr="005A6173">
        <w:tc>
          <w:tcPr>
            <w:tcW w:w="5342" w:type="dxa"/>
          </w:tcPr>
          <w:p w:rsidR="008D7B8A" w:rsidRDefault="008D7B8A" w:rsidP="005A6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pict>
                <v:shape id="_x0000_s1027" type="#_x0000_t161" style="position:absolute;left:0;text-align:left;margin-left:289.5pt;margin-top:13.5pt;width:189.75pt;height:74.7pt;z-index:251660288" o:allowincell="f" fillcolor="yellow" stroked="f">
                  <v:stroke r:id="rId6" o:title=""/>
                  <v:shadow color="#868686"/>
                  <v:textpath style="font-family:&quot;Times New Roman&quot;;v-text-kern:t" trim="t" fitpath="t" xscale="f" string="ЖАРКИЙ&#10;ПОЛДЕНЬ"/>
                </v:shape>
              </w:pict>
            </w: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 wp14:anchorId="746FAA8E" wp14:editId="7AEF0A4F">
                  <wp:extent cx="1695450" cy="1359636"/>
                  <wp:effectExtent l="0" t="0" r="0" b="0"/>
                  <wp:docPr id="2" name="Рисунок 2" descr="http://im7-tub-ru.yandex.net/i?id=10468452-00-72&amp;n=17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7-tub-ru.yandex.net/i?id=10468452-00-72&amp;n=17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35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8D7B8A" w:rsidRDefault="008D7B8A" w:rsidP="005A6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B8A" w:rsidRDefault="008D7B8A" w:rsidP="005A6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B8A" w:rsidRDefault="008D7B8A" w:rsidP="005A6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B8A" w:rsidRPr="008D7B8A" w:rsidRDefault="008D7B8A" w:rsidP="005A6173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8D7B8A" w:rsidRDefault="008D7B8A" w:rsidP="008D7B8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B8A" w:rsidRPr="008D7B8A" w:rsidRDefault="009144B5" w:rsidP="005716F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D7B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Обязательные условия пребывания детей на воздухе </w:t>
      </w:r>
    </w:p>
    <w:p w:rsidR="009144B5" w:rsidRPr="008D7B8A" w:rsidRDefault="009144B5" w:rsidP="005716F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7B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период солнечной активности:</w:t>
      </w:r>
      <w:bookmarkEnd w:id="0"/>
    </w:p>
    <w:p w:rsidR="009144B5" w:rsidRPr="005716F3" w:rsidRDefault="009144B5" w:rsidP="008D7B8A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Дозировать пребывание ребенка на солнце. Детям до года нахо</w:t>
      </w: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диться под прямыми солнечными лучами - противопоказано. От года до трех - не более 10 минут, затем продолжительность солнечных ванн можно постепенно увеличивать до 15 - 20 минут.</w:t>
      </w:r>
      <w:r w:rsidR="008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 ребенка в хлопчатобумажную одежду, накрывая голову кепкой с козырьком или панамой.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памперсы.</w:t>
      </w:r>
    </w:p>
    <w:p w:rsidR="009144B5" w:rsidRPr="005716F3" w:rsidRDefault="009144B5" w:rsidP="005716F3">
      <w:pPr>
        <w:spacing w:after="0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прогулкой применять солнцезащитные средства с фактором защиты не ниже 40 (если у ребенка нет аллергии на эти средства). На прогулку всегда берите с собой питьевую воду.</w:t>
      </w:r>
    </w:p>
    <w:p w:rsidR="009144B5" w:rsidRPr="005716F3" w:rsidRDefault="009144B5" w:rsidP="005716F3">
      <w:pPr>
        <w:spacing w:after="0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заметили отклонения поведения ребенка, он стал беспокоен, капризен, </w:t>
      </w:r>
      <w:proofErr w:type="gramStart"/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</w:t>
      </w:r>
      <w:proofErr w:type="gramEnd"/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еды - это может быть проявлением перегрева</w:t>
      </w: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</w:t>
      </w:r>
    </w:p>
    <w:p w:rsidR="009144B5" w:rsidRPr="008D7B8A" w:rsidRDefault="009144B5" w:rsidP="008D7B8A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7B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Симптомы теплового (солнечного) удара:</w:t>
      </w:r>
      <w:r w:rsidR="008D7B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тела до 39-40 градусов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Сухая, горячая кожа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Учащенный пульс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зрачков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Кровотечение из носа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Рвота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Одышка</w:t>
      </w:r>
    </w:p>
    <w:p w:rsidR="009144B5" w:rsidRPr="005716F3" w:rsidRDefault="009144B5" w:rsidP="005716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Помутнение сознания</w:t>
      </w:r>
    </w:p>
    <w:p w:rsidR="009144B5" w:rsidRPr="008D7B8A" w:rsidRDefault="009144B5" w:rsidP="008D7B8A">
      <w:pPr>
        <w:spacing w:after="0"/>
        <w:ind w:firstLine="2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малейшем подозрении на тепловой или солнечный удар нужно вызвать скорую помощь.</w:t>
      </w:r>
      <w:r w:rsidR="008D7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B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Оказание помощи до приезда врача:</w:t>
      </w:r>
    </w:p>
    <w:p w:rsidR="009144B5" w:rsidRPr="005716F3" w:rsidRDefault="009144B5" w:rsidP="0057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 пострадавшего в тень или прохладное место. Уложить на спину, повернуть голову на бок, чтобы ребенок не поперхнулся.</w:t>
      </w:r>
    </w:p>
    <w:p w:rsidR="009144B5" w:rsidRPr="005716F3" w:rsidRDefault="009144B5" w:rsidP="005716F3">
      <w:pPr>
        <w:tabs>
          <w:tab w:val="left" w:pos="467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голову подложить подручные </w:t>
      </w:r>
      <w:r w:rsidR="004047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 чтобы она была выше.</w:t>
      </w:r>
      <w:r w:rsidR="00404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44B5" w:rsidRPr="005716F3" w:rsidRDefault="009144B5" w:rsidP="0057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Расстегнуть пуговицы, ослабить стягивающие пояса, резинки и т.д.</w:t>
      </w:r>
    </w:p>
    <w:p w:rsidR="009144B5" w:rsidRPr="005716F3" w:rsidRDefault="009144B5" w:rsidP="0057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Сняв верхнюю одежду, обтереть кожу прохладной водой или обернуть влажной простыней.</w:t>
      </w:r>
    </w:p>
    <w:p w:rsidR="009144B5" w:rsidRPr="005716F3" w:rsidRDefault="009144B5" w:rsidP="0057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холодный компресс (полотенце смоченное водой) на голову.</w:t>
      </w:r>
    </w:p>
    <w:p w:rsidR="009144B5" w:rsidRPr="005716F3" w:rsidRDefault="009144B5" w:rsidP="008D7B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Поить водой маленькими порциями, часто.</w:t>
      </w:r>
    </w:p>
    <w:p w:rsidR="005716F3" w:rsidRDefault="009144B5" w:rsidP="005716F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571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родители, будьте внимательны к своим детям, </w:t>
      </w:r>
    </w:p>
    <w:p w:rsidR="009144B5" w:rsidRPr="005716F3" w:rsidRDefault="009144B5" w:rsidP="005716F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1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тогда долгожданное лето принесет вам отличное настроение</w:t>
      </w:r>
      <w:bookmarkEnd w:id="1"/>
      <w:r w:rsidR="0040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bookmarkStart w:id="2" w:name="_GoBack"/>
      <w:bookmarkEnd w:id="2"/>
    </w:p>
    <w:p w:rsidR="009144B5" w:rsidRPr="005716F3" w:rsidRDefault="009144B5" w:rsidP="005716F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44B5" w:rsidRPr="005716F3" w:rsidSect="008D7B8A">
      <w:pgSz w:w="11909" w:h="16834"/>
      <w:pgMar w:top="567" w:right="720" w:bottom="567" w:left="72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FA"/>
    <w:rsid w:val="001B13FA"/>
    <w:rsid w:val="00367C46"/>
    <w:rsid w:val="004047A3"/>
    <w:rsid w:val="005716F3"/>
    <w:rsid w:val="007C011E"/>
    <w:rsid w:val="007C5E56"/>
    <w:rsid w:val="00841CBF"/>
    <w:rsid w:val="008D7B8A"/>
    <w:rsid w:val="009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images.yandex.ru/yandsearch?text=%D0%BA%D0%B0%D1%80%D1%82%D0%B8%D0%BD%D0%BA%D0%B0%20%D1%81%D0%BE%D0%BB%D0%BD%D1%86%D0%B5&amp;img_url=img0.liveinternet.ru%2Fimages%2Fattach%2Fc%2F3%2F83%2F356%2F83356878_oillica.gif&amp;pos=0&amp;rpt=simage&amp;lr=56&amp;noreask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7C05-DAAF-42BA-B959-FFBB20D5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№ 421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5</cp:revision>
  <cp:lastPrinted>2012-07-04T07:08:00Z</cp:lastPrinted>
  <dcterms:created xsi:type="dcterms:W3CDTF">2012-07-04T02:35:00Z</dcterms:created>
  <dcterms:modified xsi:type="dcterms:W3CDTF">2012-07-04T07:09:00Z</dcterms:modified>
</cp:coreProperties>
</file>