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59CD6" w14:textId="39FD6B35" w:rsidR="00663AEB" w:rsidRDefault="00663AEB" w:rsidP="00663AEB">
      <w:pPr>
        <w:spacing w:after="40" w:line="240" w:lineRule="auto"/>
        <w:ind w:firstLine="560"/>
        <w:jc w:val="right"/>
        <w:rPr>
          <w:rFonts w:ascii="Times New Roman" w:eastAsia="Times New Roman" w:hAnsi="Times New Roman" w:cs="Times New Roman"/>
          <w:sz w:val="24"/>
          <w:szCs w:val="24"/>
          <w:u w:val="single"/>
          <w:lang w:eastAsia="ru-RU"/>
        </w:rPr>
      </w:pPr>
      <w:r w:rsidRPr="00663AEB">
        <w:rPr>
          <w:rFonts w:ascii="Times New Roman" w:eastAsia="Times New Roman" w:hAnsi="Times New Roman" w:cs="Times New Roman"/>
          <w:sz w:val="24"/>
          <w:szCs w:val="24"/>
          <w:u w:val="single"/>
          <w:lang w:eastAsia="ru-RU"/>
        </w:rPr>
        <w:t>Консультация психолога</w:t>
      </w:r>
    </w:p>
    <w:p w14:paraId="4A06A098" w14:textId="77777777" w:rsidR="00663AEB" w:rsidRPr="00663AEB" w:rsidRDefault="00663AEB" w:rsidP="00663AEB">
      <w:pPr>
        <w:spacing w:after="40" w:line="240" w:lineRule="auto"/>
        <w:ind w:firstLine="560"/>
        <w:jc w:val="right"/>
        <w:rPr>
          <w:rFonts w:ascii="Times New Roman" w:eastAsia="Times New Roman" w:hAnsi="Times New Roman" w:cs="Times New Roman"/>
          <w:sz w:val="24"/>
          <w:szCs w:val="24"/>
          <w:u w:val="single"/>
          <w:lang w:eastAsia="ru-RU"/>
        </w:rPr>
      </w:pPr>
    </w:p>
    <w:p w14:paraId="037511EB" w14:textId="7B4BD4C3" w:rsidR="00663AEB" w:rsidRDefault="00663AEB" w:rsidP="00663AEB">
      <w:pPr>
        <w:spacing w:after="40" w:line="240" w:lineRule="auto"/>
        <w:ind w:firstLine="560"/>
        <w:jc w:val="center"/>
        <w:rPr>
          <w:rFonts w:ascii="Times New Roman" w:eastAsia="Times New Roman" w:hAnsi="Times New Roman" w:cs="Times New Roman"/>
          <w:b/>
          <w:bCs/>
          <w:color w:val="00B0F0"/>
          <w:sz w:val="36"/>
          <w:szCs w:val="36"/>
          <w:lang w:eastAsia="ru-RU"/>
        </w:rPr>
      </w:pPr>
      <w:r w:rsidRPr="00663AEB">
        <w:rPr>
          <w:rFonts w:ascii="Times New Roman" w:eastAsia="Times New Roman" w:hAnsi="Times New Roman" w:cs="Times New Roman"/>
          <w:b/>
          <w:bCs/>
          <w:color w:val="00B0F0"/>
          <w:sz w:val="36"/>
          <w:szCs w:val="36"/>
          <w:lang w:eastAsia="ru-RU"/>
        </w:rPr>
        <w:t>Рекомендации родителям для уменьшения страхов у детей</w:t>
      </w:r>
    </w:p>
    <w:p w14:paraId="272E2C1C" w14:textId="77777777" w:rsidR="00663AEB" w:rsidRPr="00663AEB" w:rsidRDefault="00663AEB" w:rsidP="00663AEB">
      <w:pPr>
        <w:spacing w:after="40" w:line="240" w:lineRule="auto"/>
        <w:ind w:firstLine="560"/>
        <w:jc w:val="center"/>
        <w:rPr>
          <w:rFonts w:ascii="Times New Roman" w:eastAsia="Times New Roman" w:hAnsi="Times New Roman" w:cs="Times New Roman"/>
          <w:b/>
          <w:bCs/>
          <w:color w:val="00B0F0"/>
          <w:sz w:val="36"/>
          <w:szCs w:val="36"/>
          <w:lang w:eastAsia="ru-RU"/>
        </w:rPr>
      </w:pPr>
      <w:bookmarkStart w:id="0" w:name="_GoBack"/>
      <w:bookmarkEnd w:id="0"/>
    </w:p>
    <w:p w14:paraId="353C3117" w14:textId="614BF151" w:rsidR="00663AEB" w:rsidRPr="00663AEB" w:rsidRDefault="00663AEB" w:rsidP="00663AEB">
      <w:pPr>
        <w:spacing w:after="40" w:line="240" w:lineRule="auto"/>
        <w:ind w:firstLine="56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14:anchorId="486D3626" wp14:editId="0E930A43">
            <wp:simplePos x="0" y="0"/>
            <wp:positionH relativeFrom="margin">
              <wp:align>right</wp:align>
            </wp:positionH>
            <wp:positionV relativeFrom="paragraph">
              <wp:posOffset>33020</wp:posOffset>
            </wp:positionV>
            <wp:extent cx="1611630" cy="1524000"/>
            <wp:effectExtent l="0" t="0" r="7620" b="0"/>
            <wp:wrapTight wrapText="bothSides">
              <wp:wrapPolygon edited="0">
                <wp:start x="0" y="0"/>
                <wp:lineTo x="0" y="21330"/>
                <wp:lineTo x="21447" y="21330"/>
                <wp:lineTo x="21447"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1630" cy="1524000"/>
                    </a:xfrm>
                    <a:prstGeom prst="rect">
                      <a:avLst/>
                    </a:prstGeom>
                    <a:noFill/>
                  </pic:spPr>
                </pic:pic>
              </a:graphicData>
            </a:graphic>
            <wp14:sizeRelH relativeFrom="margin">
              <wp14:pctWidth>0</wp14:pctWidth>
            </wp14:sizeRelH>
            <wp14:sizeRelV relativeFrom="margin">
              <wp14:pctHeight>0</wp14:pctHeight>
            </wp14:sizeRelV>
          </wp:anchor>
        </w:drawing>
      </w:r>
      <w:r w:rsidRPr="00663AEB">
        <w:rPr>
          <w:rFonts w:ascii="Times New Roman" w:eastAsia="Times New Roman" w:hAnsi="Times New Roman" w:cs="Times New Roman"/>
          <w:sz w:val="28"/>
          <w:szCs w:val="28"/>
          <w:lang w:eastAsia="ru-RU"/>
        </w:rPr>
        <w:t xml:space="preserve">1. Относитесь к ребенку с уважением, </w:t>
      </w:r>
      <w:r w:rsidRPr="00663AEB">
        <w:rPr>
          <w:rFonts w:ascii="Times New Roman" w:eastAsia="Times New Roman" w:hAnsi="Times New Roman" w:cs="Times New Roman"/>
          <w:sz w:val="28"/>
          <w:szCs w:val="28"/>
          <w:u w:val="single"/>
          <w:lang w:eastAsia="ru-RU"/>
        </w:rPr>
        <w:t>с пониманием к</w:t>
      </w:r>
      <w:r w:rsidRPr="00663AEB">
        <w:rPr>
          <w:rFonts w:ascii="Times New Roman" w:eastAsia="Times New Roman" w:hAnsi="Times New Roman" w:cs="Times New Roman"/>
          <w:sz w:val="28"/>
          <w:szCs w:val="28"/>
          <w:lang w:eastAsia="ru-RU"/>
        </w:rPr>
        <w:t xml:space="preserve"> его </w:t>
      </w:r>
      <w:r w:rsidRPr="00663AEB">
        <w:rPr>
          <w:rFonts w:ascii="Times New Roman" w:eastAsia="Times New Roman" w:hAnsi="Times New Roman" w:cs="Times New Roman"/>
          <w:sz w:val="28"/>
          <w:szCs w:val="28"/>
          <w:u w:val="single"/>
          <w:lang w:eastAsia="ru-RU"/>
        </w:rPr>
        <w:t>чувствам</w:t>
      </w:r>
      <w:r w:rsidRPr="00663AEB">
        <w:rPr>
          <w:rFonts w:ascii="Times New Roman" w:eastAsia="Times New Roman" w:hAnsi="Times New Roman" w:cs="Times New Roman"/>
          <w:sz w:val="28"/>
          <w:szCs w:val="28"/>
          <w:lang w:eastAsia="ru-RU"/>
        </w:rPr>
        <w:t xml:space="preserve"> (страхам).</w:t>
      </w:r>
    </w:p>
    <w:p w14:paraId="61341D77" w14:textId="664F179F" w:rsidR="00663AEB" w:rsidRPr="00663AEB" w:rsidRDefault="00663AEB" w:rsidP="00663AEB">
      <w:pPr>
        <w:spacing w:after="40" w:line="240" w:lineRule="auto"/>
        <w:ind w:firstLine="560"/>
        <w:jc w:val="both"/>
        <w:rPr>
          <w:rFonts w:ascii="Times New Roman" w:eastAsia="Times New Roman" w:hAnsi="Times New Roman" w:cs="Times New Roman"/>
          <w:sz w:val="28"/>
          <w:szCs w:val="28"/>
          <w:lang w:eastAsia="ru-RU"/>
        </w:rPr>
      </w:pPr>
      <w:r w:rsidRPr="00663AEB">
        <w:rPr>
          <w:rFonts w:ascii="Times New Roman" w:eastAsia="Times New Roman" w:hAnsi="Times New Roman" w:cs="Times New Roman"/>
          <w:sz w:val="28"/>
          <w:szCs w:val="28"/>
          <w:lang w:eastAsia="ru-RU"/>
        </w:rPr>
        <w:t xml:space="preserve">2. День ребенка должен быть наполнен радостью, смехом, новыми впечатлениями.  </w:t>
      </w:r>
      <w:r w:rsidRPr="00663AEB">
        <w:rPr>
          <w:rFonts w:ascii="Times New Roman" w:eastAsia="Times New Roman" w:hAnsi="Times New Roman" w:cs="Times New Roman"/>
          <w:sz w:val="28"/>
          <w:szCs w:val="28"/>
          <w:u w:val="single"/>
          <w:lang w:eastAsia="ru-RU"/>
        </w:rPr>
        <w:t>Положительные эмоции</w:t>
      </w:r>
      <w:r w:rsidRPr="00663AEB">
        <w:rPr>
          <w:rFonts w:ascii="Times New Roman" w:eastAsia="Times New Roman" w:hAnsi="Times New Roman" w:cs="Times New Roman"/>
          <w:sz w:val="28"/>
          <w:szCs w:val="28"/>
          <w:lang w:eastAsia="ru-RU"/>
        </w:rPr>
        <w:t xml:space="preserve"> снижают вероятность появления страхов.</w:t>
      </w:r>
    </w:p>
    <w:p w14:paraId="275B3D77" w14:textId="09C0D91F" w:rsidR="00663AEB" w:rsidRPr="00663AEB" w:rsidRDefault="00663AEB" w:rsidP="00663AEB">
      <w:pPr>
        <w:spacing w:after="40" w:line="240" w:lineRule="auto"/>
        <w:ind w:firstLine="560"/>
        <w:jc w:val="both"/>
        <w:rPr>
          <w:rFonts w:ascii="Times New Roman" w:eastAsia="Times New Roman" w:hAnsi="Times New Roman" w:cs="Times New Roman"/>
          <w:sz w:val="28"/>
          <w:szCs w:val="28"/>
          <w:lang w:eastAsia="ru-RU"/>
        </w:rPr>
      </w:pPr>
      <w:r w:rsidRPr="00663AEB">
        <w:rPr>
          <w:rFonts w:ascii="Times New Roman" w:eastAsia="Times New Roman" w:hAnsi="Times New Roman" w:cs="Times New Roman"/>
          <w:sz w:val="28"/>
          <w:szCs w:val="28"/>
          <w:lang w:eastAsia="ru-RU"/>
        </w:rPr>
        <w:t xml:space="preserve">3.  </w:t>
      </w:r>
      <w:r w:rsidRPr="00663AEB">
        <w:rPr>
          <w:rFonts w:ascii="Times New Roman" w:eastAsia="Times New Roman" w:hAnsi="Times New Roman" w:cs="Times New Roman"/>
          <w:sz w:val="28"/>
          <w:szCs w:val="28"/>
          <w:u w:val="single"/>
          <w:lang w:eastAsia="ru-RU"/>
        </w:rPr>
        <w:t xml:space="preserve">Не </w:t>
      </w:r>
      <w:r w:rsidRPr="00663AEB">
        <w:rPr>
          <w:rFonts w:ascii="Times New Roman" w:eastAsia="Times New Roman" w:hAnsi="Times New Roman" w:cs="Times New Roman"/>
          <w:sz w:val="28"/>
          <w:szCs w:val="28"/>
          <w:lang w:eastAsia="ru-RU"/>
        </w:rPr>
        <w:t xml:space="preserve">допускайте </w:t>
      </w:r>
      <w:r w:rsidRPr="00663AEB">
        <w:rPr>
          <w:rFonts w:ascii="Times New Roman" w:eastAsia="Times New Roman" w:hAnsi="Times New Roman" w:cs="Times New Roman"/>
          <w:sz w:val="28"/>
          <w:szCs w:val="28"/>
          <w:u w:val="single"/>
          <w:lang w:eastAsia="ru-RU"/>
        </w:rPr>
        <w:t>выяснения отношений</w:t>
      </w:r>
      <w:r w:rsidRPr="00663AEB">
        <w:rPr>
          <w:rFonts w:ascii="Times New Roman" w:eastAsia="Times New Roman" w:hAnsi="Times New Roman" w:cs="Times New Roman"/>
          <w:sz w:val="28"/>
          <w:szCs w:val="28"/>
          <w:lang w:eastAsia="ru-RU"/>
        </w:rPr>
        <w:t xml:space="preserve"> при ребенке, так как он чутко реагирует на конфликты близких людей появлением страхов.</w:t>
      </w:r>
    </w:p>
    <w:p w14:paraId="7251D2E6" w14:textId="78DA82ED" w:rsidR="00663AEB" w:rsidRPr="00663AEB" w:rsidRDefault="00663AEB" w:rsidP="00663AEB">
      <w:pPr>
        <w:spacing w:after="40" w:line="240" w:lineRule="auto"/>
        <w:ind w:firstLine="560"/>
        <w:jc w:val="both"/>
        <w:rPr>
          <w:rFonts w:ascii="Times New Roman" w:eastAsia="Times New Roman" w:hAnsi="Times New Roman" w:cs="Times New Roman"/>
          <w:sz w:val="28"/>
          <w:szCs w:val="28"/>
          <w:lang w:eastAsia="ru-RU"/>
        </w:rPr>
      </w:pPr>
      <w:r w:rsidRPr="00663AEB">
        <w:rPr>
          <w:rFonts w:ascii="Times New Roman" w:eastAsia="Times New Roman" w:hAnsi="Times New Roman" w:cs="Times New Roman"/>
          <w:sz w:val="28"/>
          <w:szCs w:val="28"/>
          <w:lang w:eastAsia="ru-RU"/>
        </w:rPr>
        <w:t xml:space="preserve">4.  </w:t>
      </w:r>
      <w:r w:rsidRPr="00663AEB">
        <w:rPr>
          <w:rFonts w:ascii="Times New Roman" w:eastAsia="Times New Roman" w:hAnsi="Times New Roman" w:cs="Times New Roman"/>
          <w:sz w:val="28"/>
          <w:szCs w:val="28"/>
          <w:u w:val="single"/>
          <w:lang w:eastAsia="ru-RU"/>
        </w:rPr>
        <w:t>Не наказывайте</w:t>
      </w:r>
      <w:r w:rsidRPr="00663AEB">
        <w:rPr>
          <w:rFonts w:ascii="Times New Roman" w:eastAsia="Times New Roman" w:hAnsi="Times New Roman" w:cs="Times New Roman"/>
          <w:sz w:val="28"/>
          <w:szCs w:val="28"/>
          <w:lang w:eastAsia="ru-RU"/>
        </w:rPr>
        <w:t xml:space="preserve"> ребенка </w:t>
      </w:r>
      <w:r w:rsidRPr="00663AEB">
        <w:rPr>
          <w:rFonts w:ascii="Times New Roman" w:eastAsia="Times New Roman" w:hAnsi="Times New Roman" w:cs="Times New Roman"/>
          <w:sz w:val="28"/>
          <w:szCs w:val="28"/>
          <w:u w:val="single"/>
          <w:lang w:eastAsia="ru-RU"/>
        </w:rPr>
        <w:t>за страх</w:t>
      </w:r>
      <w:r w:rsidRPr="00663AEB">
        <w:rPr>
          <w:rFonts w:ascii="Times New Roman" w:eastAsia="Times New Roman" w:hAnsi="Times New Roman" w:cs="Times New Roman"/>
          <w:sz w:val="28"/>
          <w:szCs w:val="28"/>
          <w:lang w:eastAsia="ru-RU"/>
        </w:rPr>
        <w:t>, даже в шутку не называйте его "трусишкой". От этих слов страх не пройдет. Он может камуфлироваться внешне пристойным ("хорошим") поведением ребенка, хотя на самом деле "не выраженный" страх может продолжать разрушать личность ребенка.</w:t>
      </w:r>
    </w:p>
    <w:p w14:paraId="4814A522" w14:textId="3A8A4000" w:rsidR="00663AEB" w:rsidRPr="00663AEB" w:rsidRDefault="00663AEB" w:rsidP="00663AEB">
      <w:pPr>
        <w:spacing w:after="40" w:line="240" w:lineRule="auto"/>
        <w:ind w:firstLine="560"/>
        <w:jc w:val="both"/>
        <w:rPr>
          <w:rFonts w:ascii="Times New Roman" w:eastAsia="Times New Roman" w:hAnsi="Times New Roman" w:cs="Times New Roman"/>
          <w:sz w:val="28"/>
          <w:szCs w:val="28"/>
          <w:lang w:eastAsia="ru-RU"/>
        </w:rPr>
      </w:pPr>
      <w:r w:rsidRPr="00663AEB">
        <w:rPr>
          <w:rFonts w:ascii="Times New Roman" w:eastAsia="Times New Roman" w:hAnsi="Times New Roman" w:cs="Times New Roman"/>
          <w:sz w:val="28"/>
          <w:szCs w:val="28"/>
          <w:lang w:eastAsia="ru-RU"/>
        </w:rPr>
        <w:t xml:space="preserve">5.  При страхе темноты совершите с ребенком небольшое "путешествие" по темной комнате, вокруг его кровати, прокладывая надежные "пути" к тем предметам, которые могут понадобиться малышу ночью. Используйте элементы </w:t>
      </w:r>
      <w:r w:rsidRPr="00663AEB">
        <w:rPr>
          <w:rFonts w:ascii="Times New Roman" w:eastAsia="Times New Roman" w:hAnsi="Times New Roman" w:cs="Times New Roman"/>
          <w:sz w:val="28"/>
          <w:szCs w:val="28"/>
          <w:u w:val="single"/>
          <w:lang w:eastAsia="ru-RU"/>
        </w:rPr>
        <w:t>игры, рисование, беседы</w:t>
      </w:r>
      <w:r w:rsidRPr="00663AEB">
        <w:rPr>
          <w:rFonts w:ascii="Times New Roman" w:eastAsia="Times New Roman" w:hAnsi="Times New Roman" w:cs="Times New Roman"/>
          <w:sz w:val="28"/>
          <w:szCs w:val="28"/>
          <w:lang w:eastAsia="ru-RU"/>
        </w:rPr>
        <w:t>.</w:t>
      </w:r>
    </w:p>
    <w:p w14:paraId="5B0FF2A0" w14:textId="77777777" w:rsidR="00663AEB" w:rsidRPr="00663AEB" w:rsidRDefault="00663AEB" w:rsidP="00663AEB">
      <w:pPr>
        <w:spacing w:after="40" w:line="240" w:lineRule="auto"/>
        <w:ind w:firstLine="560"/>
        <w:jc w:val="both"/>
        <w:rPr>
          <w:rFonts w:ascii="Times New Roman" w:eastAsia="Times New Roman" w:hAnsi="Times New Roman" w:cs="Times New Roman"/>
          <w:sz w:val="28"/>
          <w:szCs w:val="28"/>
          <w:lang w:eastAsia="ru-RU"/>
        </w:rPr>
      </w:pPr>
      <w:r w:rsidRPr="00663AEB">
        <w:rPr>
          <w:rFonts w:ascii="Times New Roman" w:eastAsia="Times New Roman" w:hAnsi="Times New Roman" w:cs="Times New Roman"/>
          <w:sz w:val="28"/>
          <w:szCs w:val="28"/>
          <w:lang w:eastAsia="ru-RU"/>
        </w:rPr>
        <w:t xml:space="preserve">6.  Создавайте </w:t>
      </w:r>
      <w:proofErr w:type="gramStart"/>
      <w:r w:rsidRPr="00663AEB">
        <w:rPr>
          <w:rFonts w:ascii="Times New Roman" w:eastAsia="Times New Roman" w:hAnsi="Times New Roman" w:cs="Times New Roman"/>
          <w:sz w:val="28"/>
          <w:szCs w:val="28"/>
          <w:lang w:eastAsia="ru-RU"/>
        </w:rPr>
        <w:t>для  ребенка</w:t>
      </w:r>
      <w:proofErr w:type="gramEnd"/>
      <w:r w:rsidRPr="00663AEB">
        <w:rPr>
          <w:rFonts w:ascii="Times New Roman" w:eastAsia="Times New Roman" w:hAnsi="Times New Roman" w:cs="Times New Roman"/>
          <w:sz w:val="28"/>
          <w:szCs w:val="28"/>
          <w:lang w:eastAsia="ru-RU"/>
        </w:rPr>
        <w:t xml:space="preserve">  </w:t>
      </w:r>
      <w:r w:rsidRPr="00663AEB">
        <w:rPr>
          <w:rFonts w:ascii="Times New Roman" w:eastAsia="Times New Roman" w:hAnsi="Times New Roman" w:cs="Times New Roman"/>
          <w:sz w:val="28"/>
          <w:szCs w:val="28"/>
          <w:u w:val="single"/>
          <w:lang w:eastAsia="ru-RU"/>
        </w:rPr>
        <w:t>атмосферу  безопасности</w:t>
      </w:r>
      <w:r w:rsidRPr="00663AEB">
        <w:rPr>
          <w:rFonts w:ascii="Times New Roman" w:eastAsia="Times New Roman" w:hAnsi="Times New Roman" w:cs="Times New Roman"/>
          <w:sz w:val="28"/>
          <w:szCs w:val="28"/>
          <w:lang w:eastAsia="ru-RU"/>
        </w:rPr>
        <w:t xml:space="preserve">.   Ребенку должно быть спокойно в родном доме, в детском саду; он должен знать, что ничто ему не угрожает, что его любят и </w:t>
      </w:r>
      <w:proofErr w:type="gramStart"/>
      <w:r w:rsidRPr="00663AEB">
        <w:rPr>
          <w:rFonts w:ascii="Times New Roman" w:eastAsia="Times New Roman" w:hAnsi="Times New Roman" w:cs="Times New Roman"/>
          <w:sz w:val="28"/>
          <w:szCs w:val="28"/>
          <w:lang w:eastAsia="ru-RU"/>
        </w:rPr>
        <w:t>всегда защитят</w:t>
      </w:r>
      <w:proofErr w:type="gramEnd"/>
      <w:r w:rsidRPr="00663AEB">
        <w:rPr>
          <w:rFonts w:ascii="Times New Roman" w:eastAsia="Times New Roman" w:hAnsi="Times New Roman" w:cs="Times New Roman"/>
          <w:sz w:val="28"/>
          <w:szCs w:val="28"/>
          <w:lang w:eastAsia="ru-RU"/>
        </w:rPr>
        <w:t xml:space="preserve"> и позаботятся о нем.</w:t>
      </w:r>
    </w:p>
    <w:p w14:paraId="0DDBC5D6" w14:textId="77777777" w:rsidR="00663AEB" w:rsidRPr="00663AEB" w:rsidRDefault="00663AEB" w:rsidP="00663AEB">
      <w:pPr>
        <w:spacing w:after="40" w:line="240" w:lineRule="auto"/>
        <w:ind w:firstLine="560"/>
        <w:jc w:val="both"/>
        <w:rPr>
          <w:rFonts w:ascii="Times New Roman" w:eastAsia="Times New Roman" w:hAnsi="Times New Roman" w:cs="Times New Roman"/>
          <w:sz w:val="28"/>
          <w:szCs w:val="28"/>
          <w:lang w:eastAsia="ru-RU"/>
        </w:rPr>
      </w:pPr>
      <w:r w:rsidRPr="00663AEB">
        <w:rPr>
          <w:rFonts w:ascii="Times New Roman" w:eastAsia="Times New Roman" w:hAnsi="Times New Roman" w:cs="Times New Roman"/>
          <w:sz w:val="28"/>
          <w:szCs w:val="28"/>
          <w:lang w:eastAsia="ru-RU"/>
        </w:rPr>
        <w:t>7</w:t>
      </w:r>
      <w:r w:rsidRPr="00663AEB">
        <w:rPr>
          <w:rFonts w:ascii="Times New Roman" w:eastAsia="Times New Roman" w:hAnsi="Times New Roman" w:cs="Times New Roman"/>
          <w:sz w:val="28"/>
          <w:szCs w:val="28"/>
          <w:u w:val="single"/>
          <w:lang w:eastAsia="ru-RU"/>
        </w:rPr>
        <w:t>.  Проявляйте</w:t>
      </w:r>
      <w:r w:rsidRPr="00663AEB">
        <w:rPr>
          <w:rFonts w:ascii="Times New Roman" w:eastAsia="Times New Roman" w:hAnsi="Times New Roman" w:cs="Times New Roman"/>
          <w:sz w:val="28"/>
          <w:szCs w:val="28"/>
          <w:lang w:eastAsia="ru-RU"/>
        </w:rPr>
        <w:t xml:space="preserve"> ласку, </w:t>
      </w:r>
      <w:r w:rsidRPr="00663AEB">
        <w:rPr>
          <w:rFonts w:ascii="Times New Roman" w:eastAsia="Times New Roman" w:hAnsi="Times New Roman" w:cs="Times New Roman"/>
          <w:sz w:val="28"/>
          <w:szCs w:val="28"/>
          <w:u w:val="single"/>
          <w:lang w:eastAsia="ru-RU"/>
        </w:rPr>
        <w:t>любовь</w:t>
      </w:r>
      <w:r w:rsidRPr="00663AEB">
        <w:rPr>
          <w:rFonts w:ascii="Times New Roman" w:eastAsia="Times New Roman" w:hAnsi="Times New Roman" w:cs="Times New Roman"/>
          <w:sz w:val="28"/>
          <w:szCs w:val="28"/>
          <w:lang w:eastAsia="ru-RU"/>
        </w:rPr>
        <w:t xml:space="preserve"> к ребенку, выражайте позитивные чувства к нему, не опасаясь избаловать.</w:t>
      </w:r>
    </w:p>
    <w:p w14:paraId="434150D3" w14:textId="77777777" w:rsidR="00663AEB" w:rsidRPr="00663AEB" w:rsidRDefault="00663AEB" w:rsidP="00663AEB">
      <w:pPr>
        <w:spacing w:after="40" w:line="240" w:lineRule="auto"/>
        <w:ind w:firstLine="560"/>
        <w:jc w:val="both"/>
        <w:rPr>
          <w:rFonts w:ascii="Times New Roman" w:eastAsia="Times New Roman" w:hAnsi="Times New Roman" w:cs="Times New Roman"/>
          <w:sz w:val="28"/>
          <w:szCs w:val="28"/>
          <w:lang w:eastAsia="ru-RU"/>
        </w:rPr>
      </w:pPr>
      <w:r w:rsidRPr="00663AEB">
        <w:rPr>
          <w:rFonts w:ascii="Times New Roman" w:eastAsia="Times New Roman" w:hAnsi="Times New Roman" w:cs="Times New Roman"/>
          <w:sz w:val="28"/>
          <w:szCs w:val="28"/>
          <w:lang w:eastAsia="ru-RU"/>
        </w:rPr>
        <w:t xml:space="preserve">8.  С проблемой детских страхов лучше справляются те родители, которые уверенно и в то же время гибко ведут себя по отношению к детям, учитывают особенности их темперамента, зарождающиеся склонности и интересы, </w:t>
      </w:r>
      <w:r w:rsidRPr="00663AEB">
        <w:rPr>
          <w:rFonts w:ascii="Times New Roman" w:eastAsia="Times New Roman" w:hAnsi="Times New Roman" w:cs="Times New Roman"/>
          <w:sz w:val="28"/>
          <w:szCs w:val="28"/>
          <w:u w:val="single"/>
          <w:lang w:eastAsia="ru-RU"/>
        </w:rPr>
        <w:t>считаются с личностью ребенка</w:t>
      </w:r>
      <w:r w:rsidRPr="00663AEB">
        <w:rPr>
          <w:rFonts w:ascii="Times New Roman" w:eastAsia="Times New Roman" w:hAnsi="Times New Roman" w:cs="Times New Roman"/>
          <w:sz w:val="28"/>
          <w:szCs w:val="28"/>
          <w:lang w:eastAsia="ru-RU"/>
        </w:rPr>
        <w:t>.</w:t>
      </w:r>
    </w:p>
    <w:p w14:paraId="3BC67D54" w14:textId="77777777" w:rsidR="00663AEB" w:rsidRPr="00663AEB" w:rsidRDefault="00663AEB" w:rsidP="00663AEB">
      <w:pPr>
        <w:spacing w:after="40" w:line="240" w:lineRule="auto"/>
        <w:ind w:firstLine="560"/>
        <w:jc w:val="both"/>
        <w:rPr>
          <w:rFonts w:ascii="Times New Roman" w:eastAsia="Times New Roman" w:hAnsi="Times New Roman" w:cs="Times New Roman"/>
          <w:sz w:val="28"/>
          <w:szCs w:val="28"/>
          <w:lang w:eastAsia="ru-RU"/>
        </w:rPr>
      </w:pPr>
      <w:r w:rsidRPr="00663AEB">
        <w:rPr>
          <w:rFonts w:ascii="Times New Roman" w:eastAsia="Times New Roman" w:hAnsi="Times New Roman" w:cs="Times New Roman"/>
          <w:sz w:val="28"/>
          <w:szCs w:val="28"/>
          <w:lang w:eastAsia="ru-RU"/>
        </w:rPr>
        <w:t xml:space="preserve">9. Детей никогда </w:t>
      </w:r>
      <w:r w:rsidRPr="00663AEB">
        <w:rPr>
          <w:rFonts w:ascii="Times New Roman" w:eastAsia="Times New Roman" w:hAnsi="Times New Roman" w:cs="Times New Roman"/>
          <w:sz w:val="28"/>
          <w:szCs w:val="28"/>
          <w:u w:val="single"/>
          <w:lang w:eastAsia="ru-RU"/>
        </w:rPr>
        <w:t>не следует запугивать</w:t>
      </w:r>
      <w:r w:rsidRPr="00663AEB">
        <w:rPr>
          <w:rFonts w:ascii="Times New Roman" w:eastAsia="Times New Roman" w:hAnsi="Times New Roman" w:cs="Times New Roman"/>
          <w:sz w:val="28"/>
          <w:szCs w:val="28"/>
          <w:lang w:eastAsia="ru-RU"/>
        </w:rPr>
        <w:t xml:space="preserve"> ради послушания. Воспитание страхом — наиболее частая и грубая ошибка.</w:t>
      </w:r>
    </w:p>
    <w:p w14:paraId="48C2CEB7" w14:textId="77777777" w:rsidR="00663AEB" w:rsidRPr="00663AEB" w:rsidRDefault="00663AEB" w:rsidP="00663AEB">
      <w:pPr>
        <w:spacing w:after="40" w:line="240" w:lineRule="auto"/>
        <w:ind w:firstLine="560"/>
        <w:jc w:val="both"/>
        <w:rPr>
          <w:rFonts w:ascii="Times New Roman" w:eastAsia="Times New Roman" w:hAnsi="Times New Roman" w:cs="Times New Roman"/>
          <w:sz w:val="28"/>
          <w:szCs w:val="28"/>
          <w:lang w:eastAsia="ru-RU"/>
        </w:rPr>
      </w:pPr>
      <w:r w:rsidRPr="00663AEB">
        <w:rPr>
          <w:rFonts w:ascii="Times New Roman" w:eastAsia="Times New Roman" w:hAnsi="Times New Roman" w:cs="Times New Roman"/>
          <w:sz w:val="28"/>
          <w:szCs w:val="28"/>
          <w:lang w:eastAsia="ru-RU"/>
        </w:rPr>
        <w:t xml:space="preserve">10. Старайтесь воспитывать в детях </w:t>
      </w:r>
      <w:r w:rsidRPr="00663AEB">
        <w:rPr>
          <w:rFonts w:ascii="Times New Roman" w:eastAsia="Times New Roman" w:hAnsi="Times New Roman" w:cs="Times New Roman"/>
          <w:sz w:val="28"/>
          <w:szCs w:val="28"/>
          <w:u w:val="single"/>
          <w:lang w:eastAsia="ru-RU"/>
        </w:rPr>
        <w:t>уверенность в себе</w:t>
      </w:r>
      <w:r w:rsidRPr="00663AEB">
        <w:rPr>
          <w:rFonts w:ascii="Times New Roman" w:eastAsia="Times New Roman" w:hAnsi="Times New Roman" w:cs="Times New Roman"/>
          <w:sz w:val="28"/>
          <w:szCs w:val="28"/>
          <w:lang w:eastAsia="ru-RU"/>
        </w:rPr>
        <w:t xml:space="preserve">, оптимизм, </w:t>
      </w:r>
      <w:r w:rsidRPr="00663AEB">
        <w:rPr>
          <w:rFonts w:ascii="Times New Roman" w:eastAsia="Times New Roman" w:hAnsi="Times New Roman" w:cs="Times New Roman"/>
          <w:sz w:val="28"/>
          <w:szCs w:val="28"/>
          <w:u w:val="single"/>
          <w:lang w:eastAsia="ru-RU"/>
        </w:rPr>
        <w:t>самостоятельность</w:t>
      </w:r>
      <w:r w:rsidRPr="00663AEB">
        <w:rPr>
          <w:rFonts w:ascii="Times New Roman" w:eastAsia="Times New Roman" w:hAnsi="Times New Roman" w:cs="Times New Roman"/>
          <w:sz w:val="28"/>
          <w:szCs w:val="28"/>
          <w:lang w:eastAsia="ru-RU"/>
        </w:rPr>
        <w:t xml:space="preserve">.  </w:t>
      </w:r>
      <w:proofErr w:type="spellStart"/>
      <w:r w:rsidRPr="00663AEB">
        <w:rPr>
          <w:rFonts w:ascii="Times New Roman" w:eastAsia="Times New Roman" w:hAnsi="Times New Roman" w:cs="Times New Roman"/>
          <w:sz w:val="28"/>
          <w:szCs w:val="28"/>
          <w:lang w:eastAsia="ru-RU"/>
        </w:rPr>
        <w:t>Гиперопека</w:t>
      </w:r>
      <w:proofErr w:type="spellEnd"/>
      <w:r w:rsidRPr="00663AEB">
        <w:rPr>
          <w:rFonts w:ascii="Times New Roman" w:eastAsia="Times New Roman" w:hAnsi="Times New Roman" w:cs="Times New Roman"/>
          <w:sz w:val="28"/>
          <w:szCs w:val="28"/>
          <w:lang w:eastAsia="ru-RU"/>
        </w:rPr>
        <w:t xml:space="preserve"> — </w:t>
      </w:r>
      <w:proofErr w:type="gramStart"/>
      <w:r w:rsidRPr="00663AEB">
        <w:rPr>
          <w:rFonts w:ascii="Times New Roman" w:eastAsia="Times New Roman" w:hAnsi="Times New Roman" w:cs="Times New Roman"/>
          <w:sz w:val="28"/>
          <w:szCs w:val="28"/>
          <w:lang w:eastAsia="ru-RU"/>
        </w:rPr>
        <w:t>частая  причина</w:t>
      </w:r>
      <w:proofErr w:type="gramEnd"/>
      <w:r w:rsidRPr="00663AEB">
        <w:rPr>
          <w:rFonts w:ascii="Times New Roman" w:eastAsia="Times New Roman" w:hAnsi="Times New Roman" w:cs="Times New Roman"/>
          <w:sz w:val="28"/>
          <w:szCs w:val="28"/>
          <w:lang w:eastAsia="ru-RU"/>
        </w:rPr>
        <w:t xml:space="preserve"> развития страхов у детей.</w:t>
      </w:r>
    </w:p>
    <w:p w14:paraId="74811C18" w14:textId="77777777" w:rsidR="00663AEB" w:rsidRPr="00663AEB" w:rsidRDefault="00663AEB" w:rsidP="00663AEB">
      <w:pPr>
        <w:spacing w:after="40" w:line="240" w:lineRule="auto"/>
        <w:ind w:firstLine="560"/>
        <w:jc w:val="both"/>
        <w:rPr>
          <w:rFonts w:ascii="Times New Roman" w:eastAsia="Times New Roman" w:hAnsi="Times New Roman" w:cs="Times New Roman"/>
          <w:sz w:val="28"/>
          <w:szCs w:val="28"/>
          <w:lang w:eastAsia="ru-RU"/>
        </w:rPr>
      </w:pPr>
      <w:r w:rsidRPr="00663AEB">
        <w:rPr>
          <w:rFonts w:ascii="Times New Roman" w:eastAsia="Times New Roman" w:hAnsi="Times New Roman" w:cs="Times New Roman"/>
          <w:sz w:val="28"/>
          <w:szCs w:val="28"/>
          <w:lang w:eastAsia="ru-RU"/>
        </w:rPr>
        <w:t xml:space="preserve">11.  Научите детей </w:t>
      </w:r>
      <w:r w:rsidRPr="00663AEB">
        <w:rPr>
          <w:rFonts w:ascii="Times New Roman" w:eastAsia="Times New Roman" w:hAnsi="Times New Roman" w:cs="Times New Roman"/>
          <w:sz w:val="28"/>
          <w:szCs w:val="28"/>
          <w:u w:val="single"/>
          <w:lang w:eastAsia="ru-RU"/>
        </w:rPr>
        <w:t>делиться</w:t>
      </w:r>
      <w:r w:rsidRPr="00663AEB">
        <w:rPr>
          <w:rFonts w:ascii="Times New Roman" w:eastAsia="Times New Roman" w:hAnsi="Times New Roman" w:cs="Times New Roman"/>
          <w:sz w:val="28"/>
          <w:szCs w:val="28"/>
          <w:lang w:eastAsia="ru-RU"/>
        </w:rPr>
        <w:t xml:space="preserve"> с вами своими </w:t>
      </w:r>
      <w:r w:rsidRPr="00663AEB">
        <w:rPr>
          <w:rFonts w:ascii="Times New Roman" w:eastAsia="Times New Roman" w:hAnsi="Times New Roman" w:cs="Times New Roman"/>
          <w:sz w:val="28"/>
          <w:szCs w:val="28"/>
          <w:u w:val="single"/>
          <w:lang w:eastAsia="ru-RU"/>
        </w:rPr>
        <w:t>негативными переживаниями</w:t>
      </w:r>
      <w:r w:rsidRPr="00663AEB">
        <w:rPr>
          <w:rFonts w:ascii="Times New Roman" w:eastAsia="Times New Roman" w:hAnsi="Times New Roman" w:cs="Times New Roman"/>
          <w:sz w:val="28"/>
          <w:szCs w:val="28"/>
          <w:lang w:eastAsia="ru-RU"/>
        </w:rPr>
        <w:t>, разрешите им испытывать и негативные чувства (злость, обиду, отчаяние).</w:t>
      </w:r>
    </w:p>
    <w:p w14:paraId="181FA7DA" w14:textId="35B1770F" w:rsidR="00663AEB" w:rsidRDefault="00663AEB" w:rsidP="00663AEB">
      <w:pPr>
        <w:spacing w:after="40" w:line="240" w:lineRule="auto"/>
        <w:ind w:firstLine="560"/>
        <w:jc w:val="both"/>
        <w:rPr>
          <w:rFonts w:ascii="Calibri" w:eastAsia="Calibri" w:hAnsi="Calibri" w:cs="Times New Roman"/>
          <w:noProof/>
          <w:lang w:eastAsia="ru-RU"/>
        </w:rPr>
      </w:pPr>
      <w:r w:rsidRPr="00663AEB">
        <w:rPr>
          <w:rFonts w:ascii="Times New Roman" w:eastAsia="Times New Roman" w:hAnsi="Times New Roman" w:cs="Times New Roman"/>
          <w:sz w:val="28"/>
          <w:szCs w:val="28"/>
          <w:lang w:eastAsia="ru-RU"/>
        </w:rPr>
        <w:t xml:space="preserve">12. Не </w:t>
      </w:r>
      <w:r w:rsidRPr="00663AEB">
        <w:rPr>
          <w:rFonts w:ascii="Times New Roman" w:eastAsia="Times New Roman" w:hAnsi="Times New Roman" w:cs="Times New Roman"/>
          <w:sz w:val="28"/>
          <w:szCs w:val="28"/>
          <w:u w:val="single"/>
          <w:lang w:eastAsia="ru-RU"/>
        </w:rPr>
        <w:t>разрешайте детям</w:t>
      </w:r>
      <w:r w:rsidRPr="00663AEB">
        <w:rPr>
          <w:rFonts w:ascii="Times New Roman" w:eastAsia="Times New Roman" w:hAnsi="Times New Roman" w:cs="Times New Roman"/>
          <w:sz w:val="28"/>
          <w:szCs w:val="28"/>
          <w:lang w:eastAsia="ru-RU"/>
        </w:rPr>
        <w:t xml:space="preserve">, особенно перед сном, смотреть </w:t>
      </w:r>
      <w:r w:rsidRPr="00663AEB">
        <w:rPr>
          <w:rFonts w:ascii="Times New Roman" w:eastAsia="Times New Roman" w:hAnsi="Times New Roman" w:cs="Times New Roman"/>
          <w:sz w:val="28"/>
          <w:szCs w:val="28"/>
          <w:u w:val="single"/>
          <w:lang w:eastAsia="ru-RU"/>
        </w:rPr>
        <w:t>фильмы с элементами жестокости</w:t>
      </w:r>
      <w:r w:rsidRPr="00663AEB">
        <w:rPr>
          <w:rFonts w:ascii="Times New Roman" w:eastAsia="Times New Roman" w:hAnsi="Times New Roman" w:cs="Times New Roman"/>
          <w:sz w:val="28"/>
          <w:szCs w:val="28"/>
          <w:lang w:eastAsia="ru-RU"/>
        </w:rPr>
        <w:t xml:space="preserve"> и насилия.</w:t>
      </w:r>
      <w:r w:rsidRPr="00663AEB">
        <w:rPr>
          <w:rFonts w:ascii="Calibri" w:eastAsia="Calibri" w:hAnsi="Calibri" w:cs="Times New Roman"/>
          <w:noProof/>
          <w:lang w:eastAsia="ru-RU"/>
        </w:rPr>
        <w:t xml:space="preserve"> </w:t>
      </w:r>
    </w:p>
    <w:p w14:paraId="74315A6E" w14:textId="7C158994" w:rsidR="00663AEB" w:rsidRPr="00663AEB" w:rsidRDefault="00663AEB" w:rsidP="00663AEB">
      <w:pPr>
        <w:spacing w:after="40" w:line="240" w:lineRule="auto"/>
        <w:ind w:firstLine="560"/>
        <w:jc w:val="both"/>
        <w:rPr>
          <w:rFonts w:ascii="Times New Roman" w:eastAsia="Times New Roman" w:hAnsi="Times New Roman" w:cs="Times New Roman"/>
          <w:sz w:val="28"/>
          <w:szCs w:val="28"/>
          <w:lang w:eastAsia="ru-RU"/>
        </w:rPr>
      </w:pPr>
    </w:p>
    <w:p w14:paraId="32B58C8C" w14:textId="5FEFBBD5" w:rsidR="004F43D4" w:rsidRDefault="004F43D4"/>
    <w:sectPr w:rsidR="004F43D4" w:rsidSect="00663AEB">
      <w:pgSz w:w="11906" w:h="16838"/>
      <w:pgMar w:top="1134" w:right="1134" w:bottom="1134" w:left="1134" w:header="708" w:footer="708" w:gutter="0"/>
      <w:pgBorders w:offsetFrom="page">
        <w:top w:val="thinThickSmallGap" w:sz="24" w:space="24" w:color="00B0F0"/>
        <w:left w:val="thinThickSmallGap" w:sz="24" w:space="24" w:color="00B0F0"/>
        <w:bottom w:val="thinThickSmallGap" w:sz="24" w:space="24" w:color="00B0F0"/>
        <w:right w:val="thinThickSmallGap"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EF"/>
    <w:rsid w:val="004F43D4"/>
    <w:rsid w:val="00663AEB"/>
    <w:rsid w:val="00DC4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908D74"/>
  <w15:chartTrackingRefBased/>
  <w15:docId w15:val="{7138BE81-9C14-4703-9CDE-30F43541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2022-07-25T08:03:00Z</dcterms:created>
  <dcterms:modified xsi:type="dcterms:W3CDTF">2022-07-25T08:07:00Z</dcterms:modified>
</cp:coreProperties>
</file>