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B4" w:rsidRPr="005665C2" w:rsidRDefault="002F09B4" w:rsidP="003D0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5C2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</w:p>
    <w:p w:rsidR="002030E8" w:rsidRPr="005665C2" w:rsidRDefault="002030E8" w:rsidP="00886B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65C2" w:rsidRDefault="002F09B4" w:rsidP="003D0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5C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665C2">
        <w:rPr>
          <w:rFonts w:ascii="Times New Roman" w:hAnsi="Times New Roman" w:cs="Times New Roman"/>
          <w:b/>
          <w:sz w:val="28"/>
          <w:szCs w:val="28"/>
        </w:rPr>
        <w:t xml:space="preserve">Содержание развивающей предметно-пространственной среды, </w:t>
      </w:r>
    </w:p>
    <w:p w:rsidR="005665C2" w:rsidRDefault="002F09B4" w:rsidP="003D0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5C2">
        <w:rPr>
          <w:rFonts w:ascii="Times New Roman" w:hAnsi="Times New Roman" w:cs="Times New Roman"/>
          <w:b/>
          <w:sz w:val="28"/>
          <w:szCs w:val="28"/>
        </w:rPr>
        <w:t xml:space="preserve">обеспечивающей     реализацию принципа индивидуализации образования </w:t>
      </w:r>
    </w:p>
    <w:p w:rsidR="00EE2C4A" w:rsidRPr="005665C2" w:rsidRDefault="002F09B4" w:rsidP="003D0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5C2">
        <w:rPr>
          <w:rFonts w:ascii="Times New Roman" w:hAnsi="Times New Roman" w:cs="Times New Roman"/>
          <w:b/>
          <w:sz w:val="28"/>
          <w:szCs w:val="28"/>
        </w:rPr>
        <w:t>детей дошкольного возраста в соотве</w:t>
      </w:r>
      <w:r w:rsidRPr="005665C2">
        <w:rPr>
          <w:rFonts w:ascii="Times New Roman" w:hAnsi="Times New Roman" w:cs="Times New Roman"/>
          <w:b/>
          <w:sz w:val="28"/>
          <w:szCs w:val="28"/>
        </w:rPr>
        <w:t>т</w:t>
      </w:r>
      <w:r w:rsidRPr="005665C2">
        <w:rPr>
          <w:rFonts w:ascii="Times New Roman" w:hAnsi="Times New Roman" w:cs="Times New Roman"/>
          <w:b/>
          <w:sz w:val="28"/>
          <w:szCs w:val="28"/>
        </w:rPr>
        <w:t xml:space="preserve">ствии с требованиями ФГОС </w:t>
      </w:r>
      <w:proofErr w:type="gramStart"/>
      <w:r w:rsidRPr="005665C2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5665C2">
        <w:rPr>
          <w:rFonts w:ascii="Times New Roman" w:hAnsi="Times New Roman" w:cs="Times New Roman"/>
          <w:b/>
          <w:sz w:val="28"/>
          <w:szCs w:val="28"/>
        </w:rPr>
        <w:t>»</w:t>
      </w:r>
    </w:p>
    <w:p w:rsidR="003D0E8B" w:rsidRPr="005665C2" w:rsidRDefault="003D0E8B" w:rsidP="00886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C4A" w:rsidRPr="005665C2" w:rsidRDefault="00EE2C4A" w:rsidP="003D0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5C2">
        <w:rPr>
          <w:rFonts w:ascii="Times New Roman" w:hAnsi="Times New Roman" w:cs="Times New Roman"/>
          <w:sz w:val="28"/>
          <w:szCs w:val="28"/>
        </w:rPr>
        <w:t xml:space="preserve">Пространство дошкольного учреждения – это </w:t>
      </w:r>
      <w:proofErr w:type="gramStart"/>
      <w:r w:rsidRPr="005665C2">
        <w:rPr>
          <w:rFonts w:ascii="Times New Roman" w:hAnsi="Times New Roman" w:cs="Times New Roman"/>
          <w:sz w:val="28"/>
          <w:szCs w:val="28"/>
        </w:rPr>
        <w:t>единая система педагогической деятельности, обеспечивающая индивидуальную траекторию р</w:t>
      </w:r>
      <w:bookmarkStart w:id="0" w:name="_GoBack"/>
      <w:bookmarkEnd w:id="0"/>
      <w:r w:rsidRPr="005665C2">
        <w:rPr>
          <w:rFonts w:ascii="Times New Roman" w:hAnsi="Times New Roman" w:cs="Times New Roman"/>
          <w:sz w:val="28"/>
          <w:szCs w:val="28"/>
        </w:rPr>
        <w:t>азвития каждого во</w:t>
      </w:r>
      <w:r w:rsidRPr="005665C2">
        <w:rPr>
          <w:rFonts w:ascii="Times New Roman" w:hAnsi="Times New Roman" w:cs="Times New Roman"/>
          <w:sz w:val="28"/>
          <w:szCs w:val="28"/>
        </w:rPr>
        <w:t>с</w:t>
      </w:r>
      <w:r w:rsidRPr="005665C2">
        <w:rPr>
          <w:rFonts w:ascii="Times New Roman" w:hAnsi="Times New Roman" w:cs="Times New Roman"/>
          <w:sz w:val="28"/>
          <w:szCs w:val="28"/>
        </w:rPr>
        <w:t>питанника Индивидуализированная среда служит</w:t>
      </w:r>
      <w:proofErr w:type="gramEnd"/>
      <w:r w:rsidRPr="005665C2">
        <w:rPr>
          <w:rFonts w:ascii="Times New Roman" w:hAnsi="Times New Roman" w:cs="Times New Roman"/>
          <w:sz w:val="28"/>
          <w:szCs w:val="28"/>
        </w:rPr>
        <w:t xml:space="preserve"> не только условием развития ли</w:t>
      </w:r>
      <w:r w:rsidRPr="005665C2">
        <w:rPr>
          <w:rFonts w:ascii="Times New Roman" w:hAnsi="Times New Roman" w:cs="Times New Roman"/>
          <w:sz w:val="28"/>
          <w:szCs w:val="28"/>
        </w:rPr>
        <w:t>ч</w:t>
      </w:r>
      <w:r w:rsidRPr="005665C2">
        <w:rPr>
          <w:rFonts w:ascii="Times New Roman" w:hAnsi="Times New Roman" w:cs="Times New Roman"/>
          <w:sz w:val="28"/>
          <w:szCs w:val="28"/>
        </w:rPr>
        <w:t>ности ребенка, но и показателем професси</w:t>
      </w:r>
      <w:r w:rsidRPr="005665C2">
        <w:rPr>
          <w:rFonts w:ascii="Times New Roman" w:hAnsi="Times New Roman" w:cs="Times New Roman"/>
          <w:sz w:val="28"/>
          <w:szCs w:val="28"/>
        </w:rPr>
        <w:t>о</w:t>
      </w:r>
      <w:r w:rsidRPr="005665C2">
        <w:rPr>
          <w:rFonts w:ascii="Times New Roman" w:hAnsi="Times New Roman" w:cs="Times New Roman"/>
          <w:sz w:val="28"/>
          <w:szCs w:val="28"/>
        </w:rPr>
        <w:t>нально</w:t>
      </w:r>
      <w:r w:rsidR="00CD7EF5" w:rsidRPr="005665C2">
        <w:rPr>
          <w:rFonts w:ascii="Times New Roman" w:hAnsi="Times New Roman" w:cs="Times New Roman"/>
          <w:sz w:val="28"/>
          <w:szCs w:val="28"/>
        </w:rPr>
        <w:t>й компетентности воспитателя</w:t>
      </w:r>
      <w:r w:rsidR="003D0E8B" w:rsidRPr="005665C2">
        <w:rPr>
          <w:rFonts w:ascii="Times New Roman" w:hAnsi="Times New Roman" w:cs="Times New Roman"/>
          <w:sz w:val="28"/>
          <w:szCs w:val="28"/>
        </w:rPr>
        <w:t xml:space="preserve">. </w:t>
      </w:r>
      <w:r w:rsidR="00CD7EF5" w:rsidRPr="005665C2">
        <w:rPr>
          <w:rFonts w:ascii="Times New Roman" w:hAnsi="Times New Roman" w:cs="Times New Roman"/>
          <w:sz w:val="28"/>
          <w:szCs w:val="28"/>
        </w:rPr>
        <w:t xml:space="preserve">   </w:t>
      </w:r>
      <w:r w:rsidR="003D0E8B" w:rsidRPr="00566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реформирования системы дошкольного образования и перехода на личностно ориентированное взаимодействие педагога с детьми одной из самых важных является задача 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дивидуализации образования.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теории и практике дошкольной педагогики давно обсуждается необход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 изучения и учета личностных особенностей детей. Однако определение инд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видуализации как принципа образования в научно-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исследованиях</w:t>
      </w:r>
      <w:proofErr w:type="gram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 подменяется понятиями "индивидуал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ный" или "индивидуально-дифференцированный подход".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последних десятилетий убедительно свидетельствует о важности ест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вхождения принципа индивидуализации в образовательный процесс ДОУ. 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он должен прослеживаться на организационном и содержательном уровнях, а не соблюдаться только в специально отведенные часы или при выполн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особых форм деятельности, например, на занятии, спортивных, развлекател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мероприятиях.</w:t>
      </w:r>
      <w:proofErr w:type="gramEnd"/>
    </w:p>
    <w:p w:rsidR="003D0E8B" w:rsidRPr="005665C2" w:rsidRDefault="003D0E8B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Индивидуализация – это выделение индивидуальных особенностей из первоначального безра</w:t>
      </w:r>
      <w:r w:rsidRPr="00566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566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личия.</w:t>
      </w:r>
    </w:p>
    <w:p w:rsidR="00D52838" w:rsidRPr="005665C2" w:rsidRDefault="00D52838" w:rsidP="003D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838" w:rsidRPr="005665C2" w:rsidRDefault="00886BE6" w:rsidP="003D0E8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ндивидуализация среды – это стержень, на который педагоги могут "наниз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вать" использ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емые в настоящее время образовательные технологии:</w:t>
      </w:r>
    </w:p>
    <w:p w:rsidR="00D52838" w:rsidRPr="005665C2" w:rsidRDefault="00D52838" w:rsidP="003D0E8B">
      <w:pPr>
        <w:numPr>
          <w:ilvl w:val="0"/>
          <w:numId w:val="1"/>
        </w:numPr>
        <w:shd w:val="clear" w:color="auto" w:fill="FFFFFF"/>
        <w:spacing w:after="0" w:line="240" w:lineRule="auto"/>
        <w:ind w:left="81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 (проблемно-поисковую): модель "обучение через откр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тие";</w:t>
      </w:r>
    </w:p>
    <w:p w:rsidR="00D52838" w:rsidRPr="005665C2" w:rsidRDefault="00D52838" w:rsidP="003D0E8B">
      <w:pPr>
        <w:numPr>
          <w:ilvl w:val="0"/>
          <w:numId w:val="1"/>
        </w:numPr>
        <w:shd w:val="clear" w:color="auto" w:fill="FFFFFF"/>
        <w:spacing w:after="0" w:line="240" w:lineRule="auto"/>
        <w:ind w:left="81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коммуникативную (дискуссионную): наличие дискуссий, представляющих различные точки зрения по изучаемым вопросам, их сопоставление, поиск лучшего вар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решения;</w:t>
      </w:r>
    </w:p>
    <w:p w:rsidR="00D52838" w:rsidRPr="005665C2" w:rsidRDefault="00D52838" w:rsidP="003D0E8B">
      <w:pPr>
        <w:numPr>
          <w:ilvl w:val="0"/>
          <w:numId w:val="1"/>
        </w:numPr>
        <w:shd w:val="clear" w:color="auto" w:fill="FFFFFF"/>
        <w:spacing w:after="0" w:line="240" w:lineRule="auto"/>
        <w:ind w:left="81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имитационного моделирования (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игровую</w:t>
      </w:r>
      <w:proofErr w:type="gram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): моделирование жизненно важных профессиональных затруднений в образовательном пространстве и поиск 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их решения;</w:t>
      </w:r>
    </w:p>
    <w:p w:rsidR="00D52838" w:rsidRPr="005665C2" w:rsidRDefault="00D52838" w:rsidP="003D0E8B">
      <w:pPr>
        <w:numPr>
          <w:ilvl w:val="0"/>
          <w:numId w:val="1"/>
        </w:numPr>
        <w:shd w:val="clear" w:color="auto" w:fill="FFFFFF"/>
        <w:spacing w:after="0" w:line="240" w:lineRule="auto"/>
        <w:ind w:left="81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</w:t>
      </w:r>
      <w:proofErr w:type="gram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самоопределение по выполнению той или иной образов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де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:rsidR="00D52838" w:rsidRPr="005665C2" w:rsidRDefault="00D52838" w:rsidP="003D0E8B">
      <w:pPr>
        <w:numPr>
          <w:ilvl w:val="0"/>
          <w:numId w:val="1"/>
        </w:numPr>
        <w:shd w:val="clear" w:color="auto" w:fill="FFFFFF"/>
        <w:spacing w:after="0" w:line="240" w:lineRule="auto"/>
        <w:ind w:left="81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деятельностную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способность ребенка проектировать предстоящую деятел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быть ее субъектом;</w:t>
      </w:r>
    </w:p>
    <w:p w:rsidR="00D52838" w:rsidRPr="005665C2" w:rsidRDefault="00D52838" w:rsidP="003D0E8B">
      <w:pPr>
        <w:numPr>
          <w:ilvl w:val="0"/>
          <w:numId w:val="1"/>
        </w:numPr>
        <w:shd w:val="clear" w:color="auto" w:fill="FFFFFF"/>
        <w:spacing w:after="0" w:line="240" w:lineRule="auto"/>
        <w:ind w:left="811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рефлексивную</w:t>
      </w:r>
      <w:proofErr w:type="gram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осознание ребенком деятельности, того, каким способом 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 результат, какие при этом встречались затруднения, как они были устранены и что он чувствовал при этом.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дошкольного учреждения – это единая система педагогической деятельности, обеспечивающая индивидуальную траекторию развития каждого во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питанника. Помимо базисных компонентов она включает в себя не только групп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вые помещения, но и другие функциональные площади, например, студии, рекре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коридоры, территорию детского сада.</w:t>
      </w:r>
    </w:p>
    <w:p w:rsidR="00D52838" w:rsidRPr="005665C2" w:rsidRDefault="00886BE6" w:rsidP="003D0E8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компонент единого пространства должен быть предназначен для де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коллектива в целом, при этом предоставлять каждому воспитаннику возмо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проявлять и демонстрировать свою индивидуальность и творчество</w:t>
      </w:r>
      <w:r w:rsid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(э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ос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 важно в аспекте групповой динамики – тенденции дошкольников "заражат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ся" текущими интересами сверстников и присоединяться к их д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</w:t>
      </w:r>
      <w:r w:rsid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2838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BE6" w:rsidRPr="005665C2" w:rsidRDefault="00886BE6" w:rsidP="003D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838" w:rsidRPr="005665C2" w:rsidRDefault="00D52838" w:rsidP="003D0E8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Проектируя и создавая, систематически преобразовывая </w:t>
      </w:r>
      <w:r w:rsid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направленную на обеспечение индивидуальной траектории ребенка, педагог постоянно учитывает особенности его развития, определяет свою роль в ней относительно каждого восп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танника. Сильный в интеллектуальном развитии ребенок не нуждается в объяснении задач, действий, результатов деятельности. В этом случае воспитатель выбирает роль консультанта, затем наблюд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теля. Для ребенка, которому нужно многократное объяснение, совместное выполнение действия, показ, рассказ, воспитатель выступ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роли активного помощника, соучастника до тех пор, пока ребенок в этом ну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дается. Такой способ взаимодействия педагога с ребенком ориентирует кажд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из них на успех, радость достижения, а значит, и на продвижение вперед, поскольку именно успех и радость достижения создают уверенность в силах, заставляют мн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гократно возвращаться к 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совершенствоваться.</w:t>
      </w:r>
    </w:p>
    <w:p w:rsidR="00D52838" w:rsidRPr="005665C2" w:rsidRDefault="00D52838" w:rsidP="005665C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566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основных задач 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</w:t>
      </w:r>
      <w:proofErr w:type="gram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2838" w:rsidRPr="005665C2" w:rsidRDefault="00D52838" w:rsidP="003D0E8B">
      <w:pPr>
        <w:numPr>
          <w:ilvl w:val="0"/>
          <w:numId w:val="2"/>
        </w:numPr>
        <w:shd w:val="clear" w:color="auto" w:fill="FFFFFF"/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РППС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обеспечивающей уважение к личности каждого ребенка, ра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вивающей его уверенность в себе, инициативность, творческие способности, самостоятельность и ответственность, умение принимать и осуществлять 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ремены, критически мыслить, осуществлять выбор, ставить и решать задачи, проявлять творчество, фантазию, изобретательность, заботиться о людях, обществе, стране, окружающем м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ре;</w:t>
      </w:r>
      <w:proofErr w:type="gramEnd"/>
    </w:p>
    <w:p w:rsidR="00D52838" w:rsidRPr="005665C2" w:rsidRDefault="00D52838" w:rsidP="003D0E8B">
      <w:pPr>
        <w:numPr>
          <w:ilvl w:val="0"/>
          <w:numId w:val="2"/>
        </w:numPr>
        <w:shd w:val="clear" w:color="auto" w:fill="FFFFFF"/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педагогами новых образовательных технологий, формирующих в 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тях желание осваивать новое, учиться на протяжении всей жи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ни;</w:t>
      </w:r>
    </w:p>
    <w:p w:rsidR="00D52838" w:rsidRPr="005665C2" w:rsidRDefault="00D52838" w:rsidP="003D0E8B">
      <w:pPr>
        <w:numPr>
          <w:ilvl w:val="0"/>
          <w:numId w:val="2"/>
        </w:numPr>
        <w:shd w:val="clear" w:color="auto" w:fill="FFFFFF"/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педагогами новыми образовательными технологиями и методами работы с детьми в использовании предметно-пространственной среды, сп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собствующими повышению их профессиональной компетентн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D52838" w:rsidRPr="005665C2" w:rsidRDefault="00D52838" w:rsidP="003D0E8B">
      <w:pPr>
        <w:numPr>
          <w:ilvl w:val="0"/>
          <w:numId w:val="2"/>
        </w:numPr>
        <w:shd w:val="clear" w:color="auto" w:fill="FFFFFF"/>
        <w:spacing w:after="0" w:line="240" w:lineRule="auto"/>
        <w:ind w:left="8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эстетизация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модернизация пространства детского учреждения с учетом тр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бований с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дизайна и компетентностей педагогов ДОУ.</w:t>
      </w:r>
    </w:p>
    <w:p w:rsidR="00D52838" w:rsidRPr="005665C2" w:rsidRDefault="00886BE6" w:rsidP="003D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b" w:history="1">
        <w:r w:rsidR="00D52838" w:rsidRPr="005665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наверх</w:t>
        </w:r>
      </w:hyperlink>
    </w:p>
    <w:p w:rsidR="005665C2" w:rsidRDefault="005665C2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6BE6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положения личностно ориентированной модели предметно-пространственной среды отражаются в принципах ее построения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принцип </w:t>
      </w: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эмоциогенности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индивидуальной комфортности и эм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ционального благополучия участников образовательного процесса заключается в создании оптимальных условий для игр, обучения и развития не только группы в целом, но и каждого ребе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ка. Создается так называемое личностное пространство, которое предоставляет дошкольникам возможность зан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маться тем, что нравится.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эстетической организации среды, сочетания привычных и неорд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нарных элементов развивает вкус, побуждает ребенка к активной творческой де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Особенностями развития дошкольника, который ведет себя по схеме "вижу – действую", продиктован принцип доступности и единства (М.И. Лисина).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активности, творчества реализуется через возможность коллективн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участия взрослого и ребенка в создании окружающей среды. Можно совместн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усилиями организовать персональную выставку работ, оформить коллекцию м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 создать временные игровые зоны с использованием опытно-экспериментальных центров, масте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 др.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комплексирования и гибкого зонирования реализует возможность построения непересекающихся сфер активности и дает возможность каждому 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бенку заниматься интересным ему видом деятельности, не мешая другим. Напр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создаются 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ровые и тематические зоны, охватывающие все интересы ребенка, места отдыха и уедин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девочкам и мальчикам возможности проявлять свои склонн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соотве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принятыми в обществе нормами реализует принцип "половых и возрас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ных" различий.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личностно ориентированной модели отражаются также в принципе индивидуальности и неповторимости каждого структурного компонента единого пространства ДОУ. При формировании предметно-развивающей среды группы нет жесткого стандарта, педаг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ги учитывают особенности образовательного учреждения и детей, их темперамент, подвижность, наличие лидерских качеств, 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знавательные интересы, пок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затели развития, социальные условия жизни.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дает возможность больше узнать о характере ка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 ребенка, его интересах, наклонностях.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безопасности реализуется в соблюдении педагогами правил пожа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безопасности, норм СанПиН и инструкций по охране жизни и здоровья 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тей.</w:t>
      </w:r>
    </w:p>
    <w:p w:rsidR="00D52838" w:rsidRPr="005665C2" w:rsidRDefault="00D52838" w:rsidP="003D0E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рациональности и целесообразности означает удобство, простор, функционал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значимость каждого компонента, эстетичность.</w:t>
      </w:r>
    </w:p>
    <w:p w:rsidR="00D52838" w:rsidRPr="005665C2" w:rsidRDefault="00886BE6" w:rsidP="003D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b" w:history="1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Концепция</w:t>
      </w:r>
      <w:r w:rsidR="00886BE6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BE6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группа имеет свое название и соответствующий ему стиль оформлени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7E74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0A7E74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="000A7E74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дизайнерских разработок по оформлению приемной групповых помещений. Например, в ней размещены визитные карточки с фотогр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фиями детей и педагогов. На личном шкафчике каждого дошкольника написано его любимое имя, внутри кабинки – данные его родителей, контак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телефоны.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индивидуализации педагогического процесса используются следу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компоненты детской субкультуры. В каждой группе есть стенд или уголок с фотографиями детей и обозначением дня их рождения. Его можно дополнить гор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скопом, названием сезона, месяца, числа. В приемных некоторых групп размещаю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желания детей ко дню рождения, Новому году, записанные с их слов воспитат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или самим ребенком (6–7 лет). В группе оформляется "Уголок именинника", 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мосфера которого создается с помощью кр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сочного стула именинника, "Паровозика желаний", </w:t>
      </w:r>
      <w:r w:rsidR="00886BE6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десного мешочка для подарков и т. д.</w:t>
      </w:r>
    </w:p>
    <w:p w:rsidR="000A7E74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Рубрики "Я умею, я люблю, хочу научиться" заполняются со слов ребенка и раскрывают его интересы и возможности. 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Отследить эмоциональное состояние каждого ребенка в течение дня можно благодаря рубрике "Мое настроение". В специально организованные уголки пом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щаются фишки или магниты в соответствии с настроением дошкольников. Дети учатся определять не только свое настроение, но и своих товарищей.</w:t>
      </w:r>
      <w:r w:rsidR="000A7E74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группах 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младшего возраста ребенок может различить три состояния настроения: плохое, х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рошее и отличное, а в старших группах – значительно больше.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старшего возраста в творческой форме (на листочках, цветочках и т. п.) воспитатели совместно с ребенком фиксируют его достижения, например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 научился завязывать шнурки, рисовать домик. Для этого заполняется ру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 "Я молодец, я научился".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Накопленные в течение месяца достижения ребенка и представленные в ру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рике "Панорама добрых дел" стимулируют желание дошкольника присоединяться к интересам и деятельности сверс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идея дизайнерских разработок по оформлению игровых и спальных комнат групповых помещений состоит в том, что группа должна принадлежать 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тям, а значит, нео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отразить их интересы. Иными словами, группа должна быть насыщена постоянными и временными комп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нентами детской субкультуры, помогающими дошкольникам глубже познать и раскрыть свои возможности и во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сверстников, освоить социальные роли и взаимоотношения, партне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уяснить ценности окружающего мира и адаптироваться в социальном мире.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группа индивидуальна и своеобразна. Педагог наполняет ее, ориент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руясь на инд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видуальные особенности каждого ребенка и коллектива в целом. Так, в группе, где преоблада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количество мальчиков, больше машин, конструкторов, предметов для двигательной активн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творческие мастерские и островки наполнены разнообразным, стимулирующим де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ребенка материалом, развивающими играми.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есть игры-самоделки, изготовленные дошкольниками со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 с родит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и воспитателем.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игровых комнатах для детей есть карта-путеводитель с игровым кубиком и набором 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но-образных</w:t>
      </w:r>
      <w:proofErr w:type="gram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карточек по всем видам детской деятельности. </w:t>
      </w: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группе "Морячки" дети 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тешествуют по островкам "Остров размышлений", "Эко-</w:t>
      </w: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", "Поиграй-ка", "</w:t>
      </w: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Домисолька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"Остров сокровищ", "Почитай-ка", "Остров </w:t>
      </w: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Самоделкина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", "Здоровей-ка", "Остров Робинзона" (уголок уединения).</w:t>
      </w:r>
      <w:proofErr w:type="gramEnd"/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Коробочка "Деловые хлопоты" заполнена </w:t>
      </w: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бейджиками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надписью роли, кот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 сегодня ребенок исполняет: "гардеробщик", "эколог", "главный строитель", "директор гаража" и др. Поручения такого рода позволяют детям принимать неп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средственное участие в еж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дневной работе в группе, предоставляют возможность почувствовать свою значимость и уникальность.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в группе могут также воплощаться во временных компонентах детской су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т. е. присутствующих периодически, например, коллекциях, газетах, выставках, мини-музеях, оформленных совместно с родителями, и проду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детской деятельности, полученных в результате реализации проектов (книжках-малышках, альбомах, фотоал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бомах, макетах и т. п.).</w:t>
      </w:r>
      <w:proofErr w:type="gramEnd"/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Коллекционирование – доступный детям вид деятельности, учитывающий их индивидуальные интересы и удовлетворяющий потребности в "собирательстве с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кровищ".</w:t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коллекционирования ребенок учится систематизировать и изучать собираемые пре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меты. Педагог помогает с поиском новых экспонатов, информации в книгах и энциклопедиях, организацией посещения музея. Представляя детям чью-либо коллекцию, рассказывая о ней, он вызывает у сверстников интерес к созданию собственной. Коллекции могут быть представлены открытками, иллюстрациями, 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предметами неживой природы, муляжами, игрушками и др.</w:t>
      </w:r>
      <w:r w:rsidR="000A7E74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тральный элемент, организующий предметную среду для игры с мелкими игрушками, – макет. Он в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способность к </w:t>
      </w: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сюжетосложению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новый уровень, содействует общему ра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витию дошкольников, раскрывает творческие способности, подчеркивает индивид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альность.</w:t>
      </w:r>
    </w:p>
    <w:p w:rsidR="00D52838" w:rsidRPr="005665C2" w:rsidRDefault="00D52838" w:rsidP="003D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создания коллекций дети могут поочередно оформлять свои мини-музеи по интересующей теме или теме проекта. В подготовке и оформлении материалов пр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нимают участие родители.</w:t>
      </w:r>
    </w:p>
    <w:p w:rsidR="000A7E74" w:rsidRPr="005665C2" w:rsidRDefault="000A7E74" w:rsidP="003D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открыты и доступны все базисные компоненты единой предметно-пространственной среды ДОУ (коридоры, вестибюли, другие функциональные 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</w:t>
      </w:r>
      <w:r w:rsidR="000A7E74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ния). 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Стена "Наша жизнь, наши успехи" используется для демонстрации ли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достижений восп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танников в городских, краевых и Всероссийских конкурсах, выставках рисунков дошкольников, посещающих кружки, тематических фотовыст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 с изображением необычного, значимого для ребенка события, разн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образных выставок-конкурсов детских работ, выполненных в нетрадиционной технике (</w:t>
      </w: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винг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бумажная пластика и т. д.).</w:t>
      </w:r>
    </w:p>
    <w:p w:rsidR="006E1E42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действующая выставка творчества (картины, вышивка и др.) род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телей, ро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ственников ребенка развивает его и вызывает чувство гордости за свою семью.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2838" w:rsidRPr="005665C2" w:rsidRDefault="00D52838" w:rsidP="000A7E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ДОУ – отличное место для детской субкультуры. Песочные моз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ичные панно включают в себя такие компоненты, как "</w:t>
      </w:r>
      <w:proofErr w:type="spellStart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секретики</w:t>
      </w:r>
      <w:proofErr w:type="spellEnd"/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" в песке, стро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 домиков из веток, палок. На первых порах воспитатели выкладывают м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заику вместе с дошкольниками, но дети достаточно быстро осваивают технику и с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здают собственные композиции, которые на протяжении всего лета украшают участки детского сада.</w:t>
      </w:r>
    </w:p>
    <w:p w:rsidR="00D52838" w:rsidRPr="005665C2" w:rsidRDefault="00D52838" w:rsidP="006E1E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Вылепленные руками воспитателей скульптуры обитателей морей и океанов расширяют не только кругозор детей, но и поле их деятельности. Они используются дошкольниками для двиг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активности, подвижных и сюжетных игр.</w:t>
      </w:r>
    </w:p>
    <w:p w:rsidR="00D52838" w:rsidRPr="005665C2" w:rsidRDefault="00D52838" w:rsidP="006E1E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6E1E42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(педагога по изобразительной деятельности, 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структора по физиче</w:t>
      </w:r>
      <w:r w:rsidR="006E1E42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культуре, музыкальных руководителей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воспитанники 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ремещаются по территории детского сада и выбирают интересный для них вид де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r w:rsidR="006E1E42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52838" w:rsidRPr="005665C2" w:rsidRDefault="00D52838" w:rsidP="006E1E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дошкольного возраста имеют право выбрать понравившийся им объект и взять над ним шефство (например, ухаживать за растением, следить за чистотой скуль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тур). </w:t>
      </w:r>
      <w:r w:rsidR="003D0E8B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2838" w:rsidRPr="005665C2" w:rsidRDefault="00D52838" w:rsidP="006E1E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таким образом личностно ориентированная среда в помещ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и на те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ДОУ стимулирует общение, любознательность, способствует развитию у детей таких жизненно необходимых социальных навыков, как иници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тивность, самостоятельность, творч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ство.</w:t>
      </w:r>
    </w:p>
    <w:p w:rsidR="00D52838" w:rsidRPr="005665C2" w:rsidRDefault="00D52838" w:rsidP="006E1E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группы, организованная с учетом индивидуализации пространства жи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ребенка, отличается динамизмом. Дети чувствуют себя компетентными, отве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ственными и стараются максимал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использовать свои возможности и навыки.</w:t>
      </w:r>
    </w:p>
    <w:p w:rsidR="00D52838" w:rsidRPr="005665C2" w:rsidRDefault="00886BE6" w:rsidP="003D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b" w:history="1"/>
      <w:r w:rsidR="003D0E8B"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2838" w:rsidRPr="005665C2" w:rsidRDefault="003D0E8B" w:rsidP="0088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2838" w:rsidRPr="005665C2" w:rsidRDefault="003D0E8B" w:rsidP="0088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635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5899"/>
        <w:gridCol w:w="2554"/>
      </w:tblGrid>
      <w:tr w:rsidR="003D0E8B" w:rsidRPr="005665C2" w:rsidTr="007F199B">
        <w:trPr>
          <w:tblHeader/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Компонент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Процесс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10635" w:type="dxa"/>
            <w:gridSpan w:val="3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Приемная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"Здравствуйте,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пришел"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Размещая утром свою фотографию, ребенок начинает чувствовать себя членом данного 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детей и взро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лых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личность,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член коллектива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"Уголок им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нинника"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функционирование стенда или уголка с фотографиями детей и обозначен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 дня их рождения, </w:t>
            </w:r>
            <w:proofErr w:type="gramStart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дополненный</w:t>
            </w:r>
            <w:proofErr w:type="gramEnd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гороскопом, названием сезонов, месяца, числа (с целью п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знавательного развития). "Паровозик жел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ний", персональная именинная посуда, чудесный мешочек для п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дарков и т. д.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це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тральное лицо в детском коллект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орг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7F199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Звезда дня"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самом видном месте вывешивается плакат с фотографией дошкольника, избранного "Зве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дой дня". Каждый ребенок группы по очереди должен занять это место. Ценность такого ко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понента в том, что он направлен на формир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полож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"</w:t>
            </w:r>
            <w:proofErr w:type="gramStart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я-концепции</w:t>
            </w:r>
            <w:proofErr w:type="gramEnd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развитие самосознания и сам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це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тральное лицо в детском коллект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оформитель;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– ко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сультанты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"Мое настро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родители могут отследить эмоц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ональное состояние каждого ребенка в 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дня, а дети учатся осознавать свое эмоционал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сост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яние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воспит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 – аналитики;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инфо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мируемый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Рубрика "Я умею, я люблю, хочу научиться"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со слов ребенка и раскрывает его 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тересы и возможности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автор;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п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мощник;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читатель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"СМС-почта",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 молодец,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научился"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 дост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жениях и успехах ребенка, короткие сообщения о нов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стях и событиях, происшедших с ним в теч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дня в детском саду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созерц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ин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акти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читатель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"Ладошки усп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Ежедневное поощрение детей за успехи и 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стижения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герой дня;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ан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"Панорама до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 дел"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Накопленные в течение месяца достижения дошкольника служат стимулом к его разв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тию. Для воспитателей и родителей – метод набл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дения за развитием ребенка, его дост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жениями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созерц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тель,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аналитик;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ан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литик, оформитель;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инфо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мируемый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Портфолио 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бенка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копилки личных достижений ребенка в разнообразных видах деятельн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сти, его успехов на протяжении дошкольной жи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активный участник;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изд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помо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Рубрика 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"Ждем на инд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видуальную 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боту"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ребенка в детский сад в опред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ленное время для индивидуальных занятий с воспитателем или педагогом дополнител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образ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акти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помощник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"Новости дня"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темы дня, проекта, инфо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мация по теме, написанные воспитателем или под его руководством детьми (6–7 лет) и выв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шенные на всеобщее обозр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соавтор;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инфо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мируемый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gramStart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Чудо-носочки</w:t>
            </w:r>
            <w:proofErr w:type="gramEnd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(варежки и т. п.)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поочередно крепит на стенд "н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дошкольника"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карточкой-заданием для индивидуальных 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нятий ребенка с родителями дома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участник;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орг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помо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10635" w:type="dxa"/>
            <w:gridSpan w:val="3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и спальная комнаты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мастерские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и изготовление игр и игр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шек, атрибутов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созд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орг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Карта-путеводитель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ребенком вида деятельности (остро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ка, уголка, центра)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соответствующей индивидуальной карто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7F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 (перфокарты, 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схемы, задания, ребусы и др.)</w:t>
            </w:r>
            <w:proofErr w:type="gramEnd"/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иници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п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"Деловые хл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поты"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Коробочка с </w:t>
            </w:r>
            <w:proofErr w:type="spellStart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бейджиками</w:t>
            </w:r>
            <w:proofErr w:type="spellEnd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надписью роли, к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торую сегодня ребенок исполняет: "эколог", "счетовод", "бармен", "гардеробщик", "мир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творец", "главный строитель", "директор гар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жа" и др.</w:t>
            </w:r>
            <w:proofErr w:type="gramEnd"/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активный участник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"Островок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сокровищ",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"Полянка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драгоценностей"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Детское коллекционирование (разнообра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предметы-накопители: коробки, сундучки, 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кровищницы с разными мелкими предм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тами), систематизация и изучение </w:t>
            </w:r>
            <w:proofErr w:type="gramStart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собираем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gramEnd"/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колле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ционер;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п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мощник;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акти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соучастник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Газеты,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листовки и зн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Временный компонент детской су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культуры, раскрывающий личность ребенка. Собстве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слова детей, написанные ими произвол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или совмес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</w:t>
            </w:r>
            <w:proofErr w:type="gramStart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автор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Макеты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ребенком предметных образцов пр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F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странства 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объектов воображаемого мира (р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алистического и фантастического) – эл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ментов, орган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зующих предметную среду для игры с мелкими 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рушками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диза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ко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сультант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Мини-музеи 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тематические выставки в м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ни-музее, подготовленные ребенком и род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телями по интересам дошкольника или оформле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совместно с воспитателем по теме прое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созд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тель; 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воспитатель – орг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тор;  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родитель – 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"Мое творч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увлечений и творческих спосо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ностей ребенка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выставках продуктов его творчества (фот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конструкторских сооружений, 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сунки, коллажи, поделки из разнообразных м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териалов (глины, бумаги, природного и брос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 мат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риалов))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творец;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к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дизайн-клуб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субкультура в оформлении группы по интересам дошкольников, темам проекта ("Огород на окне", "А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гелы сна", "Обереги")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дизайнер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"Ангелы сна",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"Обереги"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некоторых группах у воспитанников есть свой собственный оберег, изготовленный ими и названный необычным именем.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дошкольников также может быть свой 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 сна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созд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тель, выдумщик; воспитатель – 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10635" w:type="dxa"/>
            <w:gridSpan w:val="3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Коридоры, вестибюли, дополнительные площади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Стена 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"Наша жизнь, наши успехи"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для демонстрации личных 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стижений ребенка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городских, краевых и всероссийских конку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сах, выставках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гордый созе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цатель;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 – организатор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 творч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всего детского коллектива и род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 с продуктами детской субкультуры, 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ганизация тематических и персональных фот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творец;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 – организатор;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п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F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мощник; 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– соучас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Дизайн-холл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проведения временных выставок совмес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творчества детей и род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 родитель – автор;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 – организатор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Стенды "Фи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в тво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честве детей", "Мы спортсм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ны"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Используются для выражения ребенком сво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отношения к занятиям физической культ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рой, собственного увлечения каким-либо видом спорта, обмена мнениями внутри детского ко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лектива ДОУ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Ребенок – автор;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 ФИЗО – организ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тор, анал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"Азбука настр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педагогом обратной связи после з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нятия с ребенком физической кул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турой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анал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F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тик; педагог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гностик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"Вымпел"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"Вымпеле" фотографии ребе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ка, ставшего победителем соре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нований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участник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"Книга реко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Лучшие спортивные достижения детей (с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мый высокий прыжок, лучший теннисист, лучший в беге, лучший лыжник и т. д.) заносятся в "Кн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рекордов"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участник;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 ФИЗО – издатель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10635" w:type="dxa"/>
            <w:gridSpan w:val="3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дошкольного учреждения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"Детская 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зайн-площадка"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ребенка и его сотворчество с пед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гогом по созданию детской субкультуры на земле и песке ("Песочная моза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ка"),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зимнее время года – на снегу. Украшение 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ранд и участков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автор, соавтор; воспит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 – соа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тор,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наблюдатель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"Дизайн-территория"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Созданные воспитателями скульптуры обит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телей морей и океанов, сказочных и мульт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пликационных персонажей, "Деревенский уг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лок", малые формы используются для игр, дв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гательной акти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ности, труда и т. д.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F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 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7F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ТГ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дизайнеры, скул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пторы;</w:t>
            </w:r>
          </w:p>
          <w:p w:rsidR="00D52838" w:rsidRPr="005665C2" w:rsidRDefault="007F199B" w:rsidP="007F199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2838"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потреб</w:t>
            </w:r>
            <w:r w:rsidR="00D52838"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52838"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</w:p>
        </w:tc>
      </w:tr>
      <w:tr w:rsidR="003D0E8B" w:rsidRPr="005665C2" w:rsidTr="007F199B">
        <w:trPr>
          <w:tblCellSpacing w:w="0" w:type="dxa"/>
        </w:trPr>
        <w:tc>
          <w:tcPr>
            <w:tcW w:w="2182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"Эко-полянка"</w:t>
            </w:r>
          </w:p>
        </w:tc>
        <w:tc>
          <w:tcPr>
            <w:tcW w:w="5899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"Метеоплощадка. Лаборатория под откр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тым небом". Опытно-экспериментальная, исслед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вательская деятельность</w:t>
            </w:r>
          </w:p>
        </w:tc>
        <w:tc>
          <w:tcPr>
            <w:tcW w:w="2554" w:type="dxa"/>
            <w:hideMark/>
          </w:tcPr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– исслед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ватель, аналитик;</w:t>
            </w:r>
          </w:p>
          <w:p w:rsidR="00D52838" w:rsidRPr="005665C2" w:rsidRDefault="00D52838" w:rsidP="007F19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– к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</w:t>
            </w:r>
          </w:p>
        </w:tc>
      </w:tr>
    </w:tbl>
    <w:p w:rsidR="00EE2C4A" w:rsidRPr="005665C2" w:rsidRDefault="00EE2C4A" w:rsidP="006E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2C4A" w:rsidRPr="005665C2" w:rsidSect="003D0E8B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97B"/>
    <w:multiLevelType w:val="multilevel"/>
    <w:tmpl w:val="0D24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E6BFE"/>
    <w:multiLevelType w:val="multilevel"/>
    <w:tmpl w:val="9600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70CF7"/>
    <w:multiLevelType w:val="multilevel"/>
    <w:tmpl w:val="13CC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21010"/>
    <w:multiLevelType w:val="multilevel"/>
    <w:tmpl w:val="B7B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D2F3F"/>
    <w:multiLevelType w:val="multilevel"/>
    <w:tmpl w:val="A6A2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81CDA"/>
    <w:multiLevelType w:val="multilevel"/>
    <w:tmpl w:val="3B10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27E69"/>
    <w:multiLevelType w:val="multilevel"/>
    <w:tmpl w:val="D234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F543F"/>
    <w:multiLevelType w:val="multilevel"/>
    <w:tmpl w:val="90A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B42BA"/>
    <w:multiLevelType w:val="multilevel"/>
    <w:tmpl w:val="209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5464AD"/>
    <w:multiLevelType w:val="multilevel"/>
    <w:tmpl w:val="F6C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9E"/>
    <w:rsid w:val="000A7E74"/>
    <w:rsid w:val="002030E8"/>
    <w:rsid w:val="002F09B4"/>
    <w:rsid w:val="003D0E8B"/>
    <w:rsid w:val="005665C2"/>
    <w:rsid w:val="006E1E42"/>
    <w:rsid w:val="007C0546"/>
    <w:rsid w:val="007F199B"/>
    <w:rsid w:val="00871B23"/>
    <w:rsid w:val="00886BE6"/>
    <w:rsid w:val="0099499E"/>
    <w:rsid w:val="00CD7EF5"/>
    <w:rsid w:val="00D52838"/>
    <w:rsid w:val="00E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6306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0145">
          <w:marLeft w:val="240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0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9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9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73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1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12191">
                          <w:marLeft w:val="0"/>
                          <w:marRight w:val="0"/>
                          <w:marTop w:val="375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9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534527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5579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4790">
                      <w:marLeft w:val="0"/>
                      <w:marRight w:val="0"/>
                      <w:marTop w:val="0"/>
                      <w:marBottom w:val="600"/>
                      <w:divBdr>
                        <w:top w:val="single" w:sz="48" w:space="8" w:color="30303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7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5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0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7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25205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40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629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4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7E7E7"/>
                            <w:bottom w:val="none" w:sz="0" w:space="0" w:color="auto"/>
                            <w:right w:val="single" w:sz="6" w:space="0" w:color="E7E7E7"/>
                          </w:divBdr>
                          <w:divsChild>
                            <w:div w:id="3654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3319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162">
          <w:marLeft w:val="240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3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6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9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7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1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4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50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8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3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47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8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3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4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5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7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8425">
                          <w:marLeft w:val="0"/>
                          <w:marRight w:val="0"/>
                          <w:marTop w:val="375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6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8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790380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81663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30086">
                      <w:marLeft w:val="0"/>
                      <w:marRight w:val="0"/>
                      <w:marTop w:val="0"/>
                      <w:marBottom w:val="600"/>
                      <w:divBdr>
                        <w:top w:val="single" w:sz="48" w:space="8" w:color="30303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03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4810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83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864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2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7E7E7"/>
                            <w:bottom w:val="none" w:sz="0" w:space="0" w:color="auto"/>
                            <w:right w:val="single" w:sz="6" w:space="0" w:color="E7E7E7"/>
                          </w:divBdr>
                          <w:divsChild>
                            <w:div w:id="13285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281"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7425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7176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6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3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867">
          <w:marLeft w:val="240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9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0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3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4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8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37541">
                          <w:marLeft w:val="0"/>
                          <w:marRight w:val="0"/>
                          <w:marTop w:val="375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64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680754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5160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00798">
                      <w:marLeft w:val="0"/>
                      <w:marRight w:val="0"/>
                      <w:marTop w:val="0"/>
                      <w:marBottom w:val="600"/>
                      <w:divBdr>
                        <w:top w:val="single" w:sz="48" w:space="8" w:color="30303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5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4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24383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66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4598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6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7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7E7E7"/>
                            <w:bottom w:val="none" w:sz="0" w:space="0" w:color="auto"/>
                            <w:right w:val="single" w:sz="6" w:space="0" w:color="E7E7E7"/>
                          </w:divBdr>
                          <w:divsChild>
                            <w:div w:id="8903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647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649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6128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7214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5574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2389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8803"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822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412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771"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6041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br.ru/article/5610-proekt-individualizatsii-predmetno-prostranstvennoy-sredy-dou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sobr.ru/article/5610-proekt-individualizatsii-predmetno-prostranstvennoy-sredy-dou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obr.ru/article/5610-proekt-individualizatsii-predmetno-prostranstvennoy-sredy-dou-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3357</Words>
  <Characters>19139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2016-03-09T07:37:00Z</dcterms:created>
  <dcterms:modified xsi:type="dcterms:W3CDTF">2016-03-10T08:05:00Z</dcterms:modified>
</cp:coreProperties>
</file>