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E3" w:rsidRDefault="002C41E3" w:rsidP="002C41E3">
      <w:pPr>
        <w:jc w:val="center"/>
        <w:rPr>
          <w:b/>
          <w:sz w:val="28"/>
          <w:szCs w:val="28"/>
        </w:rPr>
      </w:pPr>
      <w:r w:rsidRPr="00957A16">
        <w:rPr>
          <w:b/>
          <w:sz w:val="28"/>
          <w:szCs w:val="28"/>
        </w:rPr>
        <w:t xml:space="preserve">Мой безопасный </w:t>
      </w:r>
      <w:r>
        <w:rPr>
          <w:b/>
          <w:sz w:val="28"/>
          <w:szCs w:val="28"/>
        </w:rPr>
        <w:t>маршрут</w:t>
      </w:r>
      <w:r w:rsidR="007B1501">
        <w:rPr>
          <w:b/>
          <w:sz w:val="28"/>
          <w:szCs w:val="28"/>
        </w:rPr>
        <w:t xml:space="preserve"> в  ДЕТСКИЙ САД</w:t>
      </w:r>
    </w:p>
    <w:p w:rsidR="007B1501" w:rsidRDefault="007B1501" w:rsidP="002C41E3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-668" w:type="dxa"/>
        <w:tblLook w:val="04A0"/>
      </w:tblPr>
      <w:tblGrid>
        <w:gridCol w:w="657"/>
        <w:gridCol w:w="656"/>
        <w:gridCol w:w="658"/>
        <w:gridCol w:w="658"/>
        <w:gridCol w:w="656"/>
        <w:gridCol w:w="65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  <w:tr w:rsidR="002C41E3" w:rsidTr="000E5BCB">
        <w:trPr>
          <w:trHeight w:hRule="exact" w:val="567"/>
        </w:trPr>
        <w:tc>
          <w:tcPr>
            <w:tcW w:w="657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8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6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  <w:tc>
          <w:tcPr>
            <w:tcW w:w="657" w:type="dxa"/>
          </w:tcPr>
          <w:p w:rsidR="002C41E3" w:rsidRDefault="002C41E3" w:rsidP="000E5BCB"/>
        </w:tc>
      </w:tr>
    </w:tbl>
    <w:p w:rsidR="002C41E3" w:rsidRDefault="002C41E3" w:rsidP="002C41E3">
      <w:pPr>
        <w:rPr>
          <w:sz w:val="28"/>
          <w:szCs w:val="28"/>
        </w:rPr>
      </w:pPr>
      <w:r w:rsidRPr="005E44B8">
        <w:rPr>
          <w:sz w:val="28"/>
          <w:szCs w:val="28"/>
        </w:rPr>
        <w:t>Условные обозначения:</w:t>
      </w:r>
    </w:p>
    <w:p w:rsidR="002C41E3" w:rsidRDefault="00491D57" w:rsidP="002C41E3">
      <w:pPr>
        <w:spacing w:after="200" w:line="276" w:lineRule="auto"/>
        <w:ind w:left="-567"/>
        <w:rPr>
          <w:sz w:val="24"/>
          <w:szCs w:val="24"/>
        </w:rPr>
      </w:pPr>
      <w:r w:rsidRPr="00491D57">
        <w:rPr>
          <w:noProof/>
        </w:rPr>
        <w:pict>
          <v:rect id="_x0000_s1031" style="position:absolute;left:0;text-align:left;margin-left:196.95pt;margin-top:.25pt;width:103pt;height:18.2pt;z-index:251665408" fillcolor="#bfbfbf [2412]"/>
        </w:pict>
      </w:r>
      <w:r w:rsidRPr="00491D57">
        <w:rPr>
          <w:noProof/>
        </w:rPr>
        <w:pict>
          <v:rect id="_x0000_s1030" style="position:absolute;left:0;text-align:left;margin-left:-17.6pt;margin-top:.25pt;width:103pt;height:18.2pt;z-index:251664384" fillcolor="gray [1629]"/>
        </w:pict>
      </w:r>
      <w:r w:rsidR="002C41E3">
        <w:t xml:space="preserve">                                                 </w:t>
      </w:r>
      <w:r w:rsidR="002C41E3" w:rsidRPr="002C41E3">
        <w:rPr>
          <w:sz w:val="24"/>
          <w:szCs w:val="24"/>
        </w:rPr>
        <w:t xml:space="preserve">- проезжая часть </w:t>
      </w:r>
      <w:r w:rsidR="002C41E3">
        <w:rPr>
          <w:sz w:val="24"/>
          <w:szCs w:val="24"/>
        </w:rPr>
        <w:tab/>
      </w:r>
      <w:r w:rsidR="002C41E3">
        <w:rPr>
          <w:sz w:val="24"/>
          <w:szCs w:val="24"/>
        </w:rPr>
        <w:tab/>
      </w:r>
      <w:r w:rsidR="002C41E3">
        <w:rPr>
          <w:sz w:val="24"/>
          <w:szCs w:val="24"/>
        </w:rPr>
        <w:tab/>
        <w:t xml:space="preserve">        </w:t>
      </w:r>
      <w:r w:rsidR="002C41E3" w:rsidRPr="002C41E3">
        <w:rPr>
          <w:sz w:val="24"/>
          <w:szCs w:val="24"/>
        </w:rPr>
        <w:t xml:space="preserve"> - тротуар </w:t>
      </w:r>
      <w:r w:rsidR="002C41E3" w:rsidRPr="002C41E3">
        <w:rPr>
          <w:sz w:val="24"/>
          <w:szCs w:val="24"/>
        </w:rPr>
        <w:tab/>
      </w:r>
    </w:p>
    <w:p w:rsidR="002C41E3" w:rsidRPr="0035502D" w:rsidRDefault="00491D57" w:rsidP="002C41E3">
      <w:pPr>
        <w:spacing w:after="200" w:line="276" w:lineRule="auto"/>
        <w:ind w:left="-567"/>
        <w:rPr>
          <w:sz w:val="24"/>
          <w:szCs w:val="24"/>
        </w:rPr>
      </w:pPr>
      <w:r w:rsidRPr="00491D57"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374pt;margin-top:27.8pt;width:39.75pt;height:7.15pt;z-index:251663360" fillcolor="#00b050"/>
        </w:pict>
      </w:r>
      <w:r w:rsidRPr="00491D57">
        <w:rPr>
          <w:noProof/>
          <w:sz w:val="28"/>
          <w:szCs w:val="28"/>
        </w:rPr>
        <w:pict>
          <v:shape id="_x0000_s1028" type="#_x0000_t13" style="position:absolute;left:0;text-align:left;margin-left:425.4pt;margin-top:27.8pt;width:36pt;height:7.15pt;z-index:251662336" fillcolor="#00b050"/>
        </w:pict>
      </w:r>
      <w:r w:rsidRPr="00491D57">
        <w:rPr>
          <w:noProof/>
          <w:sz w:val="28"/>
          <w:szCs w:val="28"/>
        </w:rPr>
        <w:pict>
          <v:rect id="_x0000_s1027" style="position:absolute;left:0;text-align:left;margin-left:209.7pt;margin-top:8.15pt;width:61.5pt;height:40.5pt;z-index:251661312" fillcolor="#00b0f0">
            <v:textbox>
              <w:txbxContent>
                <w:p w:rsidR="002C41E3" w:rsidRPr="005E44B8" w:rsidRDefault="002C41E3" w:rsidP="002C41E3">
                  <w:pPr>
                    <w:jc w:val="center"/>
                    <w:rPr>
                      <w:b/>
                      <w:color w:val="000000"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Б</w:t>
                  </w:r>
                </w:p>
              </w:txbxContent>
            </v:textbox>
          </v:rect>
        </w:pict>
      </w:r>
      <w:r w:rsidRPr="00491D57">
        <w:rPr>
          <w:noProof/>
          <w:sz w:val="28"/>
          <w:szCs w:val="28"/>
        </w:rPr>
        <w:pict>
          <v:rect id="_x0000_s1026" style="position:absolute;left:0;text-align:left;margin-left:139.95pt;margin-top:8.15pt;width:57pt;height:40.5pt;z-index:251660288" fillcolor="yellow">
            <v:textbox>
              <w:txbxContent>
                <w:p w:rsidR="002C41E3" w:rsidRPr="005E44B8" w:rsidRDefault="002C41E3" w:rsidP="002C41E3">
                  <w:pPr>
                    <w:jc w:val="center"/>
                    <w:rPr>
                      <w:b/>
                      <w:color w:val="000000" w:themeColor="text1"/>
                      <w:sz w:val="56"/>
                      <w:szCs w:val="56"/>
                    </w:rPr>
                  </w:pPr>
                  <w:r w:rsidRPr="005E44B8">
                    <w:rPr>
                      <w:b/>
                      <w:sz w:val="56"/>
                      <w:szCs w:val="56"/>
                    </w:rPr>
                    <w:t>А</w:t>
                  </w:r>
                </w:p>
              </w:txbxContent>
            </v:textbox>
          </v:rect>
        </w:pict>
      </w:r>
      <w:r w:rsidR="002C41E3">
        <w:rPr>
          <w:noProof/>
          <w:sz w:val="28"/>
          <w:szCs w:val="28"/>
        </w:rPr>
        <w:drawing>
          <wp:inline distT="0" distB="0" distL="0" distR="0">
            <wp:extent cx="949325" cy="7175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1E3" w:rsidRPr="005E44B8">
        <w:rPr>
          <w:sz w:val="28"/>
          <w:szCs w:val="28"/>
        </w:rPr>
        <w:t xml:space="preserve"> </w:t>
      </w:r>
      <w:r w:rsidR="002C41E3">
        <w:rPr>
          <w:noProof/>
          <w:sz w:val="28"/>
          <w:szCs w:val="28"/>
        </w:rPr>
        <w:drawing>
          <wp:inline distT="0" distB="0" distL="0" distR="0">
            <wp:extent cx="1007110" cy="71755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1E3">
        <w:rPr>
          <w:sz w:val="28"/>
          <w:szCs w:val="28"/>
        </w:rPr>
        <w:t xml:space="preserve">     </w:t>
      </w:r>
      <w:r w:rsidR="002C41E3" w:rsidRPr="00A04B4F">
        <w:rPr>
          <w:sz w:val="24"/>
          <w:szCs w:val="24"/>
        </w:rPr>
        <w:t xml:space="preserve">Мой дом   </w:t>
      </w:r>
      <w:r w:rsidR="002C41E3">
        <w:rPr>
          <w:sz w:val="24"/>
          <w:szCs w:val="24"/>
        </w:rPr>
        <w:t xml:space="preserve">    </w:t>
      </w:r>
      <w:r w:rsidR="002C41E3" w:rsidRPr="00A04B4F">
        <w:rPr>
          <w:sz w:val="24"/>
          <w:szCs w:val="24"/>
        </w:rPr>
        <w:t xml:space="preserve"> Моя школа</w:t>
      </w:r>
      <w:r w:rsidR="002C41E3">
        <w:rPr>
          <w:sz w:val="28"/>
          <w:szCs w:val="28"/>
        </w:rPr>
        <w:t xml:space="preserve">   </w:t>
      </w:r>
      <w:r w:rsidR="002C41E3">
        <w:rPr>
          <w:noProof/>
          <w:sz w:val="28"/>
          <w:szCs w:val="28"/>
        </w:rPr>
        <w:drawing>
          <wp:inline distT="0" distB="0" distL="0" distR="0">
            <wp:extent cx="845185" cy="77533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1E3">
        <w:rPr>
          <w:sz w:val="28"/>
          <w:szCs w:val="28"/>
        </w:rPr>
        <w:t xml:space="preserve">   </w:t>
      </w:r>
      <w:r w:rsidR="002C41E3" w:rsidRPr="0035502D">
        <w:rPr>
          <w:sz w:val="24"/>
          <w:szCs w:val="24"/>
        </w:rPr>
        <w:t xml:space="preserve">Безопасный </w:t>
      </w:r>
      <w:r w:rsidR="002C41E3">
        <w:rPr>
          <w:sz w:val="24"/>
          <w:szCs w:val="24"/>
        </w:rPr>
        <w:t>маршр</w:t>
      </w:r>
      <w:r w:rsidR="002C41E3" w:rsidRPr="0035502D">
        <w:rPr>
          <w:sz w:val="24"/>
          <w:szCs w:val="24"/>
        </w:rPr>
        <w:t>ут</w:t>
      </w:r>
    </w:p>
    <w:p w:rsidR="002C41E3" w:rsidRPr="00A04B4F" w:rsidRDefault="002C41E3" w:rsidP="002C41E3">
      <w:pPr>
        <w:ind w:left="-709"/>
        <w:rPr>
          <w:b/>
          <w:sz w:val="28"/>
          <w:szCs w:val="28"/>
        </w:rPr>
      </w:pPr>
      <w:r w:rsidRPr="00A04B4F">
        <w:rPr>
          <w:b/>
          <w:sz w:val="28"/>
          <w:szCs w:val="28"/>
        </w:rPr>
        <w:t xml:space="preserve">Правила моей безопасности: </w:t>
      </w:r>
    </w:p>
    <w:p w:rsidR="002C41E3" w:rsidRPr="002C41E3" w:rsidRDefault="002C41E3" w:rsidP="002C41E3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1E3">
        <w:rPr>
          <w:sz w:val="28"/>
          <w:szCs w:val="28"/>
        </w:rPr>
        <w:t xml:space="preserve">Я иду пешком по тротуару, а если еду в автомобиле – всегда пристегиваюсь (пристегиваюсь в детском кресле). </w:t>
      </w:r>
    </w:p>
    <w:p w:rsidR="002C41E3" w:rsidRPr="002C41E3" w:rsidRDefault="002C41E3" w:rsidP="002C41E3">
      <w:pPr>
        <w:ind w:left="-709"/>
        <w:jc w:val="both"/>
        <w:rPr>
          <w:sz w:val="28"/>
          <w:szCs w:val="28"/>
        </w:rPr>
      </w:pPr>
      <w:r w:rsidRPr="002C41E3">
        <w:rPr>
          <w:sz w:val="28"/>
          <w:szCs w:val="28"/>
        </w:rPr>
        <w:t>- Я перехожу дорогу по пешеходному переходу.</w:t>
      </w:r>
    </w:p>
    <w:p w:rsidR="002C41E3" w:rsidRPr="002C41E3" w:rsidRDefault="002C41E3" w:rsidP="002C41E3">
      <w:pPr>
        <w:ind w:left="-709"/>
        <w:jc w:val="both"/>
        <w:rPr>
          <w:sz w:val="28"/>
          <w:szCs w:val="28"/>
        </w:rPr>
      </w:pPr>
      <w:r w:rsidRPr="002C41E3">
        <w:rPr>
          <w:sz w:val="28"/>
          <w:szCs w:val="28"/>
        </w:rPr>
        <w:t xml:space="preserve">- Перед выходом на дорогу я всегда смотрю налево и направо, чтобы водители меня пропустили и только потом перехожу. Если есть светофор, перехожу на зеленый сигнал, убедившись в безопасности перехода.   </w:t>
      </w:r>
    </w:p>
    <w:p w:rsidR="002C41E3" w:rsidRPr="002C41E3" w:rsidRDefault="002C41E3" w:rsidP="002C41E3">
      <w:pPr>
        <w:ind w:left="-709"/>
        <w:jc w:val="both"/>
        <w:rPr>
          <w:sz w:val="28"/>
          <w:szCs w:val="28"/>
        </w:rPr>
      </w:pPr>
      <w:r w:rsidRPr="002C41E3">
        <w:rPr>
          <w:sz w:val="28"/>
          <w:szCs w:val="28"/>
        </w:rPr>
        <w:t>- Я перехожу дорогу быстрым шагом, я внимателен, наблюдаю за дорожной ситуацией.</w:t>
      </w:r>
    </w:p>
    <w:p w:rsidR="004B3856" w:rsidRDefault="002C41E3" w:rsidP="002C41E3">
      <w:pPr>
        <w:ind w:left="-709"/>
        <w:jc w:val="both"/>
      </w:pPr>
      <w:r w:rsidRPr="002C41E3">
        <w:rPr>
          <w:sz w:val="28"/>
          <w:szCs w:val="28"/>
        </w:rPr>
        <w:t xml:space="preserve">- В темное время, в условиях плохой видимости я использую </w:t>
      </w:r>
      <w:proofErr w:type="spellStart"/>
      <w:r w:rsidRPr="002C41E3">
        <w:rPr>
          <w:sz w:val="28"/>
          <w:szCs w:val="28"/>
        </w:rPr>
        <w:t>световозвращатели</w:t>
      </w:r>
      <w:proofErr w:type="spellEnd"/>
      <w:r w:rsidRPr="002C41E3">
        <w:rPr>
          <w:sz w:val="28"/>
          <w:szCs w:val="28"/>
        </w:rPr>
        <w:t xml:space="preserve">, чтобы быть заметным на дороге.      </w:t>
      </w:r>
    </w:p>
    <w:sectPr w:rsidR="004B3856" w:rsidSect="002C41E3">
      <w:headerReference w:type="even" r:id="rId9"/>
      <w:headerReference w:type="default" r:id="rId10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0E" w:rsidRDefault="008A0B0E" w:rsidP="00491D57">
      <w:r>
        <w:separator/>
      </w:r>
    </w:p>
  </w:endnote>
  <w:endnote w:type="continuationSeparator" w:id="0">
    <w:p w:rsidR="008A0B0E" w:rsidRDefault="008A0B0E" w:rsidP="0049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0E" w:rsidRDefault="008A0B0E" w:rsidP="00491D57">
      <w:r>
        <w:separator/>
      </w:r>
    </w:p>
  </w:footnote>
  <w:footnote w:type="continuationSeparator" w:id="0">
    <w:p w:rsidR="008A0B0E" w:rsidRDefault="008A0B0E" w:rsidP="00491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19" w:rsidRDefault="00491D57" w:rsidP="00D629F1">
    <w:pPr>
      <w:pStyle w:val="a5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 w:rsidR="002C41E3"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:rsidR="001E5319" w:rsidRDefault="008A0B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19" w:rsidRDefault="00491D57" w:rsidP="00D629F1">
    <w:pPr>
      <w:pStyle w:val="a5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 w:rsidR="002C41E3"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 w:rsidR="007B1501">
      <w:rPr>
        <w:rStyle w:val="a6"/>
        <w:rFonts w:eastAsiaTheme="majorEastAsia"/>
        <w:noProof/>
      </w:rPr>
      <w:t>2</w:t>
    </w:r>
    <w:r>
      <w:rPr>
        <w:rStyle w:val="a6"/>
        <w:rFonts w:eastAsiaTheme="majorEastAsia"/>
      </w:rPr>
      <w:fldChar w:fldCharType="end"/>
    </w:r>
  </w:p>
  <w:p w:rsidR="001E5319" w:rsidRDefault="002C41E3">
    <w:pPr>
      <w:pStyle w:val="a5"/>
    </w:pPr>
    <w:r>
      <w:tab/>
    </w:r>
    <w: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1E3"/>
    <w:rsid w:val="001B5FAB"/>
    <w:rsid w:val="002C41E3"/>
    <w:rsid w:val="00491D57"/>
    <w:rsid w:val="004B3856"/>
    <w:rsid w:val="00543708"/>
    <w:rsid w:val="007B1501"/>
    <w:rsid w:val="00854192"/>
    <w:rsid w:val="008A0B0E"/>
    <w:rsid w:val="00C82BCA"/>
    <w:rsid w:val="00DB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2BC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2B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2BC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2B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82BCA"/>
    <w:pPr>
      <w:spacing w:after="0" w:line="240" w:lineRule="auto"/>
    </w:pPr>
  </w:style>
  <w:style w:type="character" w:customStyle="1" w:styleId="a4">
    <w:name w:val="Верхний колонтитул Знак"/>
    <w:link w:val="a5"/>
    <w:rsid w:val="002C41E3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4"/>
    <w:rsid w:val="002C41E3"/>
    <w:pPr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2C4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2C41E3"/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2C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1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2019-09-16T18:03:00Z</cp:lastPrinted>
  <dcterms:created xsi:type="dcterms:W3CDTF">2019-09-16T17:54:00Z</dcterms:created>
  <dcterms:modified xsi:type="dcterms:W3CDTF">2021-09-20T06:29:00Z</dcterms:modified>
</cp:coreProperties>
</file>